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AFF8" w14:textId="77777777" w:rsidR="00B500D5" w:rsidRDefault="00B500D5" w:rsidP="00B500D5">
      <w:pPr>
        <w:pStyle w:val="BodyText"/>
        <w:rPr>
          <w:rFonts w:ascii="Times New Roman"/>
          <w:sz w:val="20"/>
        </w:rPr>
      </w:pPr>
    </w:p>
    <w:p w14:paraId="6FFFB188" w14:textId="77777777" w:rsidR="00B500D5" w:rsidRDefault="00B500D5" w:rsidP="00B500D5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34400" behindDoc="0" locked="0" layoutInCell="1" allowOverlap="1" wp14:anchorId="79FC07A0" wp14:editId="0D2CDAC1">
            <wp:simplePos x="0" y="0"/>
            <wp:positionH relativeFrom="column">
              <wp:posOffset>2298700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A9296" w14:textId="77777777" w:rsidR="00B500D5" w:rsidRDefault="00B500D5" w:rsidP="00B500D5">
      <w:pPr>
        <w:pStyle w:val="BodyText"/>
        <w:ind w:left="4133"/>
        <w:rPr>
          <w:rFonts w:ascii="Times New Roman"/>
          <w:sz w:val="20"/>
        </w:rPr>
      </w:pPr>
    </w:p>
    <w:p w14:paraId="2AE658CA" w14:textId="77777777" w:rsidR="00B500D5" w:rsidRDefault="00B500D5" w:rsidP="00B500D5">
      <w:pPr>
        <w:pStyle w:val="BodyText"/>
        <w:ind w:left="4133"/>
        <w:rPr>
          <w:rFonts w:ascii="Times New Roman"/>
          <w:sz w:val="20"/>
        </w:rPr>
      </w:pPr>
    </w:p>
    <w:p w14:paraId="61E8FE1E" w14:textId="77777777" w:rsidR="00B500D5" w:rsidRDefault="00B500D5" w:rsidP="00B500D5">
      <w:pPr>
        <w:pStyle w:val="BodyText"/>
        <w:ind w:left="4133"/>
        <w:rPr>
          <w:rFonts w:ascii="Times New Roman"/>
          <w:sz w:val="20"/>
        </w:rPr>
      </w:pPr>
    </w:p>
    <w:p w14:paraId="4269C2B4" w14:textId="77777777" w:rsidR="00B500D5" w:rsidRDefault="00B500D5" w:rsidP="00B500D5">
      <w:pPr>
        <w:pStyle w:val="BodyText"/>
        <w:ind w:left="4133"/>
        <w:rPr>
          <w:rFonts w:ascii="Times New Roman"/>
          <w:sz w:val="20"/>
        </w:rPr>
      </w:pPr>
    </w:p>
    <w:p w14:paraId="6E5F4C41" w14:textId="77777777" w:rsidR="00B500D5" w:rsidRDefault="00B500D5" w:rsidP="00B500D5">
      <w:pPr>
        <w:pStyle w:val="BodyText"/>
        <w:ind w:left="4133"/>
        <w:rPr>
          <w:rFonts w:ascii="Times New Roman"/>
          <w:sz w:val="20"/>
        </w:rPr>
      </w:pPr>
    </w:p>
    <w:p w14:paraId="58FD43C9" w14:textId="77777777" w:rsidR="00B500D5" w:rsidRDefault="00B500D5" w:rsidP="00B500D5">
      <w:pPr>
        <w:pStyle w:val="BodyText"/>
        <w:ind w:left="4133"/>
        <w:rPr>
          <w:rFonts w:ascii="Times New Roman"/>
          <w:sz w:val="20"/>
        </w:rPr>
      </w:pPr>
    </w:p>
    <w:p w14:paraId="071E5EB3" w14:textId="77777777" w:rsidR="00B500D5" w:rsidRDefault="00B500D5" w:rsidP="00B500D5">
      <w:pPr>
        <w:pStyle w:val="BodyText"/>
        <w:ind w:left="4133"/>
        <w:rPr>
          <w:rFonts w:ascii="Times New Roman"/>
          <w:sz w:val="20"/>
        </w:rPr>
      </w:pPr>
    </w:p>
    <w:p w14:paraId="08C9FDA3" w14:textId="5F2F811B" w:rsidR="00B500D5" w:rsidRDefault="00B500D5" w:rsidP="00B500D5">
      <w:pPr>
        <w:pStyle w:val="BodyText"/>
        <w:spacing w:before="9"/>
        <w:rPr>
          <w:rFonts w:ascii="Times New Roman"/>
          <w:sz w:val="20"/>
        </w:rPr>
      </w:pPr>
    </w:p>
    <w:p w14:paraId="3C78C2F3" w14:textId="7FDBAB75" w:rsidR="001E07E4" w:rsidRDefault="001E07E4" w:rsidP="00B500D5">
      <w:pPr>
        <w:pStyle w:val="BodyText"/>
        <w:spacing w:before="9"/>
        <w:rPr>
          <w:rFonts w:ascii="Times New Roman"/>
          <w:sz w:val="20"/>
        </w:rPr>
      </w:pPr>
    </w:p>
    <w:p w14:paraId="294D96C6" w14:textId="209DF9BB" w:rsidR="001E07E4" w:rsidRDefault="001E07E4" w:rsidP="00B500D5">
      <w:pPr>
        <w:pStyle w:val="BodyText"/>
        <w:spacing w:before="9"/>
        <w:rPr>
          <w:rFonts w:ascii="Times New Roman"/>
          <w:sz w:val="20"/>
        </w:rPr>
      </w:pPr>
    </w:p>
    <w:p w14:paraId="67823F91" w14:textId="77777777" w:rsidR="001E07E4" w:rsidRDefault="001E07E4" w:rsidP="00B500D5">
      <w:pPr>
        <w:pStyle w:val="BodyText"/>
        <w:spacing w:before="9"/>
        <w:rPr>
          <w:rFonts w:ascii="Times New Roman"/>
          <w:sz w:val="24"/>
        </w:rPr>
      </w:pPr>
    </w:p>
    <w:p w14:paraId="4814087E" w14:textId="77777777" w:rsidR="00B500D5" w:rsidRPr="001E07E4" w:rsidRDefault="00B500D5" w:rsidP="00B500D5">
      <w:pPr>
        <w:spacing w:before="97"/>
        <w:ind w:right="142"/>
        <w:jc w:val="center"/>
        <w:rPr>
          <w:rFonts w:ascii="Arial"/>
          <w:b/>
          <w:sz w:val="32"/>
          <w:szCs w:val="32"/>
        </w:rPr>
      </w:pPr>
      <w:r w:rsidRPr="001E07E4">
        <w:rPr>
          <w:rFonts w:ascii="Arial"/>
          <w:b/>
          <w:sz w:val="32"/>
          <w:szCs w:val="32"/>
        </w:rPr>
        <w:t>PROSEDUR</w:t>
      </w:r>
      <w:r w:rsidRPr="001E07E4">
        <w:rPr>
          <w:rFonts w:ascii="Arial"/>
          <w:b/>
          <w:spacing w:val="52"/>
          <w:sz w:val="32"/>
          <w:szCs w:val="32"/>
        </w:rPr>
        <w:t xml:space="preserve"> </w:t>
      </w:r>
      <w:r w:rsidRPr="001E07E4">
        <w:rPr>
          <w:rFonts w:ascii="Arial"/>
          <w:b/>
          <w:sz w:val="32"/>
          <w:szCs w:val="32"/>
        </w:rPr>
        <w:t>OPERASIONAL</w:t>
      </w:r>
      <w:r w:rsidRPr="001E07E4">
        <w:rPr>
          <w:rFonts w:ascii="Arial"/>
          <w:b/>
          <w:spacing w:val="49"/>
          <w:sz w:val="32"/>
          <w:szCs w:val="32"/>
        </w:rPr>
        <w:t xml:space="preserve"> </w:t>
      </w:r>
      <w:r w:rsidRPr="001E07E4">
        <w:rPr>
          <w:rFonts w:ascii="Arial"/>
          <w:b/>
          <w:sz w:val="32"/>
          <w:szCs w:val="32"/>
        </w:rPr>
        <w:t>BAKU</w:t>
      </w:r>
    </w:p>
    <w:p w14:paraId="43969F0B" w14:textId="0ACD8634" w:rsidR="00B500D5" w:rsidRDefault="00B500D5" w:rsidP="00B500D5">
      <w:pPr>
        <w:pStyle w:val="BodyText"/>
        <w:ind w:right="142"/>
        <w:jc w:val="center"/>
        <w:rPr>
          <w:rFonts w:ascii="Arial"/>
          <w:b/>
          <w:sz w:val="34"/>
        </w:rPr>
      </w:pPr>
    </w:p>
    <w:p w14:paraId="09A23B48" w14:textId="2FC8EA16" w:rsidR="001E07E4" w:rsidRDefault="001E07E4" w:rsidP="00B500D5">
      <w:pPr>
        <w:pStyle w:val="BodyText"/>
        <w:ind w:right="142"/>
        <w:jc w:val="center"/>
        <w:rPr>
          <w:rFonts w:ascii="Arial"/>
          <w:b/>
          <w:sz w:val="34"/>
        </w:rPr>
      </w:pPr>
    </w:p>
    <w:p w14:paraId="49C918EC" w14:textId="42CDE1C9" w:rsidR="001E07E4" w:rsidRDefault="001E07E4" w:rsidP="00B500D5">
      <w:pPr>
        <w:pStyle w:val="BodyText"/>
        <w:ind w:right="142"/>
        <w:jc w:val="center"/>
        <w:rPr>
          <w:rFonts w:ascii="Arial"/>
          <w:b/>
          <w:sz w:val="34"/>
        </w:rPr>
      </w:pPr>
    </w:p>
    <w:p w14:paraId="6F5BC3DE" w14:textId="77777777" w:rsidR="001E07E4" w:rsidRDefault="001E07E4" w:rsidP="00B500D5">
      <w:pPr>
        <w:pStyle w:val="BodyText"/>
        <w:ind w:right="142"/>
        <w:jc w:val="center"/>
        <w:rPr>
          <w:rFonts w:ascii="Arial"/>
          <w:b/>
          <w:sz w:val="34"/>
        </w:rPr>
      </w:pPr>
    </w:p>
    <w:p w14:paraId="7C2405DA" w14:textId="77777777" w:rsidR="00B500D5" w:rsidRPr="001E07E4" w:rsidRDefault="00B500D5" w:rsidP="00B500D5">
      <w:pPr>
        <w:ind w:right="142"/>
        <w:jc w:val="center"/>
        <w:rPr>
          <w:rFonts w:ascii="Arial"/>
          <w:b/>
          <w:sz w:val="40"/>
          <w:szCs w:val="40"/>
        </w:rPr>
      </w:pPr>
      <w:r w:rsidRPr="001E07E4">
        <w:rPr>
          <w:rFonts w:ascii="Arial"/>
          <w:b/>
          <w:sz w:val="40"/>
          <w:szCs w:val="40"/>
        </w:rPr>
        <w:t>PERTANGGUNGJAWABAN</w:t>
      </w:r>
      <w:r w:rsidRPr="001E07E4">
        <w:rPr>
          <w:rFonts w:ascii="Arial"/>
          <w:b/>
          <w:spacing w:val="-7"/>
          <w:sz w:val="40"/>
          <w:szCs w:val="40"/>
        </w:rPr>
        <w:t xml:space="preserve"> </w:t>
      </w:r>
      <w:r w:rsidRPr="001E07E4">
        <w:rPr>
          <w:rFonts w:ascii="Arial"/>
          <w:b/>
          <w:sz w:val="40"/>
          <w:szCs w:val="40"/>
        </w:rPr>
        <w:t>BELANJA</w:t>
      </w:r>
      <w:r w:rsidRPr="001E07E4">
        <w:rPr>
          <w:rFonts w:ascii="Arial"/>
          <w:b/>
          <w:spacing w:val="-13"/>
          <w:sz w:val="40"/>
          <w:szCs w:val="40"/>
        </w:rPr>
        <w:t xml:space="preserve"> </w:t>
      </w:r>
      <w:r w:rsidRPr="001E07E4">
        <w:rPr>
          <w:rFonts w:ascii="Arial"/>
          <w:b/>
          <w:sz w:val="40"/>
          <w:szCs w:val="40"/>
        </w:rPr>
        <w:t>BAHAN</w:t>
      </w:r>
      <w:r w:rsidRPr="001E07E4">
        <w:rPr>
          <w:rFonts w:ascii="Arial"/>
          <w:b/>
          <w:spacing w:val="-6"/>
          <w:sz w:val="40"/>
          <w:szCs w:val="40"/>
        </w:rPr>
        <w:t xml:space="preserve"> </w:t>
      </w:r>
      <w:r w:rsidRPr="001E07E4">
        <w:rPr>
          <w:rFonts w:ascii="Arial"/>
          <w:b/>
          <w:sz w:val="40"/>
          <w:szCs w:val="40"/>
        </w:rPr>
        <w:t>HABIS</w:t>
      </w:r>
      <w:r w:rsidRPr="001E07E4">
        <w:rPr>
          <w:rFonts w:ascii="Arial"/>
          <w:b/>
          <w:spacing w:val="-86"/>
          <w:sz w:val="40"/>
          <w:szCs w:val="40"/>
        </w:rPr>
        <w:t xml:space="preserve"> </w:t>
      </w:r>
      <w:r w:rsidRPr="001E07E4">
        <w:rPr>
          <w:rFonts w:ascii="Arial"/>
          <w:b/>
          <w:sz w:val="40"/>
          <w:szCs w:val="40"/>
        </w:rPr>
        <w:t>PAKAI/BELANJA</w:t>
      </w:r>
      <w:r w:rsidRPr="001E07E4">
        <w:rPr>
          <w:rFonts w:ascii="Arial"/>
          <w:b/>
          <w:spacing w:val="-8"/>
          <w:sz w:val="40"/>
          <w:szCs w:val="40"/>
        </w:rPr>
        <w:t xml:space="preserve"> </w:t>
      </w:r>
      <w:r w:rsidRPr="001E07E4">
        <w:rPr>
          <w:rFonts w:ascii="Arial"/>
          <w:b/>
          <w:sz w:val="40"/>
          <w:szCs w:val="40"/>
        </w:rPr>
        <w:t>MODAL</w:t>
      </w:r>
    </w:p>
    <w:p w14:paraId="4528F94C" w14:textId="77777777" w:rsidR="00B500D5" w:rsidRDefault="00B500D5" w:rsidP="00B500D5">
      <w:pPr>
        <w:pStyle w:val="BodyText"/>
        <w:jc w:val="center"/>
        <w:rPr>
          <w:rFonts w:ascii="Arial"/>
          <w:b/>
          <w:sz w:val="34"/>
        </w:rPr>
      </w:pPr>
    </w:p>
    <w:p w14:paraId="4FF0BB70" w14:textId="77777777" w:rsidR="00B500D5" w:rsidRDefault="00B500D5" w:rsidP="00B500D5">
      <w:pPr>
        <w:pStyle w:val="BodyText"/>
        <w:jc w:val="center"/>
        <w:rPr>
          <w:rFonts w:ascii="Arial"/>
          <w:b/>
          <w:sz w:val="34"/>
        </w:rPr>
      </w:pPr>
    </w:p>
    <w:p w14:paraId="6153A7EE" w14:textId="77777777" w:rsidR="00B500D5" w:rsidRDefault="00B500D5" w:rsidP="00B500D5">
      <w:pPr>
        <w:pStyle w:val="BodyText"/>
        <w:jc w:val="center"/>
        <w:rPr>
          <w:rFonts w:ascii="Arial"/>
          <w:b/>
          <w:sz w:val="34"/>
        </w:rPr>
      </w:pPr>
    </w:p>
    <w:p w14:paraId="615E330B" w14:textId="77777777" w:rsidR="00B500D5" w:rsidRDefault="00B500D5" w:rsidP="00B500D5">
      <w:pPr>
        <w:pStyle w:val="BodyText"/>
        <w:jc w:val="center"/>
        <w:rPr>
          <w:rFonts w:ascii="Arial"/>
          <w:b/>
          <w:sz w:val="34"/>
        </w:rPr>
      </w:pPr>
    </w:p>
    <w:p w14:paraId="75D9282D" w14:textId="77777777" w:rsidR="00B500D5" w:rsidRDefault="00B500D5" w:rsidP="00B500D5">
      <w:pPr>
        <w:pStyle w:val="BodyText"/>
        <w:jc w:val="center"/>
        <w:rPr>
          <w:rFonts w:ascii="Arial"/>
          <w:b/>
          <w:sz w:val="34"/>
        </w:rPr>
      </w:pPr>
    </w:p>
    <w:p w14:paraId="26E737DE" w14:textId="77777777" w:rsidR="00B500D5" w:rsidRDefault="00B500D5" w:rsidP="00B500D5">
      <w:pPr>
        <w:pStyle w:val="BodyText"/>
        <w:jc w:val="center"/>
        <w:rPr>
          <w:rFonts w:ascii="Arial"/>
          <w:b/>
          <w:sz w:val="34"/>
        </w:rPr>
      </w:pPr>
    </w:p>
    <w:p w14:paraId="0F56FA52" w14:textId="77777777" w:rsidR="00B500D5" w:rsidRDefault="00B500D5" w:rsidP="00B500D5">
      <w:pPr>
        <w:pStyle w:val="BodyText"/>
        <w:jc w:val="center"/>
        <w:rPr>
          <w:rFonts w:ascii="Arial"/>
          <w:b/>
          <w:sz w:val="34"/>
        </w:rPr>
      </w:pPr>
    </w:p>
    <w:p w14:paraId="16CDD7E2" w14:textId="77777777" w:rsidR="00B500D5" w:rsidRDefault="00B500D5" w:rsidP="00B500D5">
      <w:pPr>
        <w:pStyle w:val="BodyText"/>
        <w:jc w:val="center"/>
        <w:rPr>
          <w:rFonts w:ascii="Arial"/>
          <w:b/>
          <w:sz w:val="34"/>
        </w:rPr>
      </w:pPr>
    </w:p>
    <w:p w14:paraId="71DFC680" w14:textId="77777777" w:rsidR="00B500D5" w:rsidRDefault="00B500D5" w:rsidP="00B500D5">
      <w:pPr>
        <w:pStyle w:val="BodyText"/>
        <w:jc w:val="center"/>
        <w:rPr>
          <w:rFonts w:ascii="Arial"/>
          <w:b/>
          <w:sz w:val="34"/>
        </w:rPr>
      </w:pPr>
    </w:p>
    <w:p w14:paraId="30CF0EB1" w14:textId="77777777" w:rsidR="00B500D5" w:rsidRDefault="00B500D5" w:rsidP="00B500D5">
      <w:pPr>
        <w:pStyle w:val="BodyText"/>
        <w:jc w:val="center"/>
        <w:rPr>
          <w:rFonts w:ascii="Arial"/>
          <w:b/>
          <w:sz w:val="34"/>
        </w:rPr>
      </w:pPr>
    </w:p>
    <w:p w14:paraId="12736F40" w14:textId="77777777" w:rsidR="00B500D5" w:rsidRDefault="00B500D5" w:rsidP="00B500D5">
      <w:pPr>
        <w:pStyle w:val="BodyText"/>
        <w:jc w:val="center"/>
        <w:rPr>
          <w:rFonts w:ascii="Arial"/>
          <w:b/>
          <w:sz w:val="34"/>
        </w:rPr>
      </w:pPr>
    </w:p>
    <w:p w14:paraId="717FA0A5" w14:textId="77777777" w:rsidR="00B500D5" w:rsidRDefault="00B500D5" w:rsidP="00B500D5">
      <w:pPr>
        <w:pStyle w:val="BodyText"/>
        <w:jc w:val="center"/>
        <w:rPr>
          <w:rFonts w:ascii="Arial"/>
          <w:b/>
          <w:sz w:val="34"/>
        </w:rPr>
      </w:pPr>
    </w:p>
    <w:p w14:paraId="4842D533" w14:textId="77777777" w:rsidR="00B500D5" w:rsidRDefault="00B500D5" w:rsidP="00B500D5">
      <w:pPr>
        <w:pStyle w:val="BodyText"/>
        <w:jc w:val="center"/>
        <w:rPr>
          <w:rFonts w:ascii="Arial"/>
          <w:b/>
          <w:sz w:val="34"/>
        </w:rPr>
      </w:pPr>
    </w:p>
    <w:p w14:paraId="46F9D7B9" w14:textId="77777777" w:rsidR="00B500D5" w:rsidRDefault="00B500D5" w:rsidP="00B500D5">
      <w:pPr>
        <w:pStyle w:val="BodyText"/>
        <w:jc w:val="center"/>
        <w:rPr>
          <w:rFonts w:ascii="Arial"/>
          <w:b/>
          <w:sz w:val="34"/>
        </w:rPr>
      </w:pPr>
    </w:p>
    <w:p w14:paraId="79D5B802" w14:textId="77777777" w:rsidR="00B500D5" w:rsidRDefault="00B500D5" w:rsidP="00B500D5">
      <w:pPr>
        <w:pStyle w:val="BodyText"/>
        <w:jc w:val="center"/>
        <w:rPr>
          <w:rFonts w:ascii="Arial"/>
          <w:b/>
          <w:sz w:val="34"/>
        </w:rPr>
      </w:pPr>
    </w:p>
    <w:p w14:paraId="170122D5" w14:textId="77777777" w:rsidR="00B500D5" w:rsidRDefault="00B500D5" w:rsidP="00B500D5">
      <w:pPr>
        <w:pStyle w:val="BodyText"/>
        <w:jc w:val="center"/>
        <w:rPr>
          <w:rFonts w:ascii="Arial"/>
          <w:b/>
          <w:sz w:val="34"/>
        </w:rPr>
      </w:pPr>
    </w:p>
    <w:p w14:paraId="58248876" w14:textId="77777777" w:rsidR="00B500D5" w:rsidRDefault="00B500D5" w:rsidP="00B500D5">
      <w:pPr>
        <w:pStyle w:val="BodyText"/>
        <w:spacing w:before="10"/>
        <w:rPr>
          <w:rFonts w:ascii="Arial"/>
          <w:b/>
          <w:sz w:val="34"/>
        </w:rPr>
      </w:pPr>
    </w:p>
    <w:p w14:paraId="0C93F8E0" w14:textId="77777777" w:rsidR="00B500D5" w:rsidRPr="001E07E4" w:rsidRDefault="00B500D5" w:rsidP="00B500D5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1E07E4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23BF7355" w14:textId="77777777" w:rsidR="00B500D5" w:rsidRPr="001E07E4" w:rsidRDefault="00B500D5" w:rsidP="00B500D5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1E07E4">
        <w:rPr>
          <w:rFonts w:ascii="Arial" w:hAnsi="Arial" w:cs="Arial"/>
          <w:b/>
          <w:sz w:val="32"/>
          <w:szCs w:val="32"/>
        </w:rPr>
        <w:t>UNIVERSITAS</w:t>
      </w:r>
      <w:r w:rsidRPr="001E07E4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1E07E4">
        <w:rPr>
          <w:rFonts w:ascii="Arial" w:hAnsi="Arial" w:cs="Arial"/>
          <w:b/>
          <w:sz w:val="32"/>
          <w:szCs w:val="32"/>
        </w:rPr>
        <w:t>NEGERI</w:t>
      </w:r>
      <w:r w:rsidRPr="001E07E4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1E07E4">
        <w:rPr>
          <w:rFonts w:ascii="Arial" w:hAnsi="Arial" w:cs="Arial"/>
          <w:b/>
          <w:sz w:val="32"/>
          <w:szCs w:val="32"/>
        </w:rPr>
        <w:t>MALANG</w:t>
      </w:r>
    </w:p>
    <w:p w14:paraId="02B84213" w14:textId="77777777" w:rsidR="00B500D5" w:rsidRPr="001E07E4" w:rsidRDefault="00B500D5" w:rsidP="00B500D5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1E07E4">
        <w:rPr>
          <w:rFonts w:ascii="Arial" w:hAnsi="Arial" w:cs="Arial"/>
          <w:b/>
          <w:sz w:val="32"/>
          <w:szCs w:val="32"/>
        </w:rPr>
        <w:t>201</w:t>
      </w:r>
      <w:r w:rsidRPr="001E07E4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71CB7D3C" w14:textId="77777777" w:rsidR="00B500D5" w:rsidRDefault="00B500D5" w:rsidP="00B500D5">
      <w:pPr>
        <w:spacing w:line="247" w:lineRule="auto"/>
        <w:jc w:val="center"/>
        <w:rPr>
          <w:rFonts w:ascii="Calibri"/>
          <w:sz w:val="31"/>
        </w:rPr>
        <w:sectPr w:rsidR="00B500D5" w:rsidSect="00B500D5">
          <w:footerReference w:type="default" r:id="rId8"/>
          <w:type w:val="continuous"/>
          <w:pgSz w:w="11904" w:h="16836"/>
          <w:pgMar w:top="1800" w:right="828" w:bottom="880" w:left="1720" w:header="720" w:footer="688" w:gutter="0"/>
          <w:pgNumType w:start="1"/>
          <w:cols w:space="720"/>
          <w:docGrid w:linePitch="299"/>
        </w:sectPr>
      </w:pPr>
    </w:p>
    <w:p w14:paraId="269058B1" w14:textId="237CDE76" w:rsidR="00B500D5" w:rsidRDefault="00E64877" w:rsidP="00B500D5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487335424" behindDoc="0" locked="0" layoutInCell="1" allowOverlap="1" wp14:anchorId="0371D322" wp14:editId="36F9ABFE">
            <wp:simplePos x="0" y="0"/>
            <wp:positionH relativeFrom="column">
              <wp:posOffset>2501900</wp:posOffset>
            </wp:positionH>
            <wp:positionV relativeFrom="paragraph">
              <wp:posOffset>6350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74C74" w14:textId="7AD04891" w:rsidR="00B500D5" w:rsidRDefault="00B500D5" w:rsidP="00B500D5">
      <w:pPr>
        <w:pStyle w:val="BodyText"/>
        <w:ind w:left="4133"/>
        <w:rPr>
          <w:rFonts w:ascii="Calibri"/>
          <w:sz w:val="20"/>
        </w:rPr>
      </w:pPr>
    </w:p>
    <w:p w14:paraId="4F2CC2ED" w14:textId="77777777" w:rsidR="00B500D5" w:rsidRDefault="00B500D5" w:rsidP="00B500D5">
      <w:pPr>
        <w:pStyle w:val="BodyText"/>
        <w:ind w:left="4133"/>
        <w:rPr>
          <w:rFonts w:ascii="Calibri"/>
          <w:sz w:val="20"/>
        </w:rPr>
      </w:pPr>
    </w:p>
    <w:p w14:paraId="033ECE33" w14:textId="77777777" w:rsidR="00B500D5" w:rsidRDefault="00B500D5" w:rsidP="00B500D5">
      <w:pPr>
        <w:pStyle w:val="BodyText"/>
        <w:ind w:left="4133"/>
        <w:rPr>
          <w:rFonts w:ascii="Calibri"/>
          <w:sz w:val="20"/>
        </w:rPr>
      </w:pPr>
    </w:p>
    <w:p w14:paraId="1B7934AD" w14:textId="77777777" w:rsidR="00B500D5" w:rsidRDefault="00B500D5" w:rsidP="00B500D5">
      <w:pPr>
        <w:pStyle w:val="BodyText"/>
        <w:ind w:left="4133"/>
        <w:rPr>
          <w:rFonts w:ascii="Calibri"/>
          <w:sz w:val="20"/>
        </w:rPr>
      </w:pPr>
    </w:p>
    <w:p w14:paraId="13E68288" w14:textId="77777777" w:rsidR="00B500D5" w:rsidRDefault="00B500D5" w:rsidP="00B500D5">
      <w:pPr>
        <w:pStyle w:val="BodyText"/>
        <w:ind w:left="4133"/>
        <w:rPr>
          <w:rFonts w:ascii="Calibri"/>
          <w:sz w:val="20"/>
        </w:rPr>
      </w:pPr>
    </w:p>
    <w:p w14:paraId="0D2A4FEF" w14:textId="77777777" w:rsidR="00B500D5" w:rsidRDefault="00B500D5" w:rsidP="00B500D5">
      <w:pPr>
        <w:pStyle w:val="BodyText"/>
        <w:ind w:left="4133"/>
        <w:rPr>
          <w:rFonts w:ascii="Calibri"/>
          <w:sz w:val="20"/>
        </w:rPr>
      </w:pPr>
    </w:p>
    <w:p w14:paraId="2B4943F7" w14:textId="77777777" w:rsidR="00B500D5" w:rsidRDefault="00B500D5" w:rsidP="00B500D5">
      <w:pPr>
        <w:pStyle w:val="BodyText"/>
        <w:ind w:left="4133"/>
        <w:rPr>
          <w:rFonts w:ascii="Calibri"/>
          <w:sz w:val="20"/>
        </w:rPr>
      </w:pPr>
    </w:p>
    <w:p w14:paraId="34C120CA" w14:textId="77777777" w:rsidR="00B500D5" w:rsidRDefault="00B500D5" w:rsidP="00B500D5">
      <w:pPr>
        <w:pStyle w:val="BodyText"/>
        <w:ind w:left="4133"/>
        <w:rPr>
          <w:rFonts w:ascii="Calibri"/>
          <w:sz w:val="20"/>
        </w:rPr>
      </w:pPr>
    </w:p>
    <w:p w14:paraId="7013B8DA" w14:textId="77777777" w:rsidR="00B500D5" w:rsidRPr="001E07E4" w:rsidRDefault="00B500D5" w:rsidP="00B500D5">
      <w:pPr>
        <w:spacing w:before="36" w:line="247" w:lineRule="auto"/>
        <w:jc w:val="center"/>
        <w:rPr>
          <w:rFonts w:ascii="Arial"/>
          <w:b/>
          <w:spacing w:val="58"/>
          <w:sz w:val="28"/>
          <w:szCs w:val="28"/>
        </w:rPr>
      </w:pPr>
      <w:r w:rsidRPr="001E07E4">
        <w:rPr>
          <w:rFonts w:ascii="Arial"/>
          <w:b/>
          <w:sz w:val="28"/>
          <w:szCs w:val="28"/>
        </w:rPr>
        <w:t>PROSEDUR</w:t>
      </w:r>
      <w:r w:rsidRPr="001E07E4">
        <w:rPr>
          <w:rFonts w:ascii="Arial"/>
          <w:b/>
          <w:spacing w:val="19"/>
          <w:sz w:val="28"/>
          <w:szCs w:val="28"/>
        </w:rPr>
        <w:t xml:space="preserve"> </w:t>
      </w:r>
      <w:r w:rsidRPr="001E07E4">
        <w:rPr>
          <w:rFonts w:ascii="Arial"/>
          <w:b/>
          <w:sz w:val="28"/>
          <w:szCs w:val="28"/>
        </w:rPr>
        <w:t>OPERASIONAL</w:t>
      </w:r>
      <w:r w:rsidRPr="001E07E4">
        <w:rPr>
          <w:rFonts w:ascii="Arial"/>
          <w:b/>
          <w:spacing w:val="16"/>
          <w:sz w:val="28"/>
          <w:szCs w:val="28"/>
        </w:rPr>
        <w:t xml:space="preserve"> </w:t>
      </w:r>
      <w:r w:rsidRPr="001E07E4">
        <w:rPr>
          <w:rFonts w:ascii="Arial"/>
          <w:b/>
          <w:sz w:val="28"/>
          <w:szCs w:val="28"/>
        </w:rPr>
        <w:t>BAKU</w:t>
      </w:r>
      <w:r w:rsidRPr="001E07E4">
        <w:rPr>
          <w:rFonts w:ascii="Arial"/>
          <w:b/>
          <w:spacing w:val="1"/>
          <w:sz w:val="28"/>
          <w:szCs w:val="28"/>
        </w:rPr>
        <w:t xml:space="preserve"> </w:t>
      </w:r>
      <w:r w:rsidRPr="001E07E4">
        <w:rPr>
          <w:rFonts w:ascii="Arial"/>
          <w:b/>
          <w:sz w:val="28"/>
          <w:szCs w:val="28"/>
        </w:rPr>
        <w:t>PENYUSUNAN</w:t>
      </w:r>
    </w:p>
    <w:p w14:paraId="6B68568B" w14:textId="77777777" w:rsidR="00B500D5" w:rsidRPr="001E07E4" w:rsidRDefault="00B500D5" w:rsidP="00B500D5">
      <w:pPr>
        <w:jc w:val="center"/>
        <w:rPr>
          <w:rFonts w:ascii="Arial"/>
          <w:b/>
          <w:spacing w:val="-6"/>
          <w:sz w:val="28"/>
          <w:szCs w:val="28"/>
        </w:rPr>
      </w:pPr>
      <w:r w:rsidRPr="001E07E4">
        <w:rPr>
          <w:rFonts w:ascii="Arial"/>
          <w:b/>
          <w:sz w:val="28"/>
          <w:szCs w:val="28"/>
        </w:rPr>
        <w:t>PERTANGGUNGJAWABAN</w:t>
      </w:r>
      <w:r w:rsidRPr="001E07E4">
        <w:rPr>
          <w:rFonts w:ascii="Arial"/>
          <w:b/>
          <w:spacing w:val="-7"/>
          <w:sz w:val="28"/>
          <w:szCs w:val="28"/>
        </w:rPr>
        <w:t xml:space="preserve"> </w:t>
      </w:r>
      <w:r w:rsidRPr="001E07E4">
        <w:rPr>
          <w:rFonts w:ascii="Arial"/>
          <w:b/>
          <w:sz w:val="28"/>
          <w:szCs w:val="28"/>
        </w:rPr>
        <w:t>BELANJA</w:t>
      </w:r>
      <w:r w:rsidRPr="001E07E4">
        <w:rPr>
          <w:rFonts w:ascii="Arial"/>
          <w:b/>
          <w:spacing w:val="-13"/>
          <w:sz w:val="28"/>
          <w:szCs w:val="28"/>
        </w:rPr>
        <w:t xml:space="preserve"> </w:t>
      </w:r>
      <w:r w:rsidRPr="001E07E4">
        <w:rPr>
          <w:rFonts w:ascii="Arial"/>
          <w:b/>
          <w:sz w:val="28"/>
          <w:szCs w:val="28"/>
        </w:rPr>
        <w:t>BAHAN</w:t>
      </w:r>
      <w:r w:rsidRPr="001E07E4">
        <w:rPr>
          <w:rFonts w:ascii="Arial"/>
          <w:b/>
          <w:spacing w:val="-6"/>
          <w:sz w:val="28"/>
          <w:szCs w:val="28"/>
        </w:rPr>
        <w:t xml:space="preserve"> </w:t>
      </w:r>
    </w:p>
    <w:p w14:paraId="0DADEA57" w14:textId="58AF2D9E" w:rsidR="00B500D5" w:rsidRDefault="00B500D5" w:rsidP="00B500D5">
      <w:pPr>
        <w:jc w:val="center"/>
        <w:rPr>
          <w:rFonts w:ascii="Arial"/>
          <w:b/>
          <w:sz w:val="32"/>
        </w:rPr>
      </w:pPr>
      <w:r w:rsidRPr="001E07E4">
        <w:rPr>
          <w:rFonts w:ascii="Arial"/>
          <w:b/>
          <w:sz w:val="28"/>
          <w:szCs w:val="28"/>
        </w:rPr>
        <w:t>HABIS</w:t>
      </w:r>
      <w:r w:rsidR="001E07E4">
        <w:rPr>
          <w:rFonts w:ascii="Arial"/>
          <w:b/>
          <w:sz w:val="28"/>
          <w:szCs w:val="28"/>
          <w:lang w:val="en-US"/>
        </w:rPr>
        <w:t xml:space="preserve"> </w:t>
      </w:r>
      <w:r w:rsidRPr="001E07E4">
        <w:rPr>
          <w:rFonts w:ascii="Arial"/>
          <w:b/>
          <w:spacing w:val="-86"/>
          <w:sz w:val="28"/>
          <w:szCs w:val="28"/>
        </w:rPr>
        <w:t xml:space="preserve"> </w:t>
      </w:r>
      <w:r w:rsidR="001E07E4">
        <w:rPr>
          <w:rFonts w:ascii="Arial"/>
          <w:b/>
          <w:spacing w:val="-86"/>
          <w:sz w:val="28"/>
          <w:szCs w:val="28"/>
          <w:lang w:val="en-US"/>
        </w:rPr>
        <w:t xml:space="preserve">        </w:t>
      </w:r>
      <w:r w:rsidRPr="001E07E4">
        <w:rPr>
          <w:rFonts w:ascii="Arial"/>
          <w:b/>
          <w:sz w:val="28"/>
          <w:szCs w:val="28"/>
        </w:rPr>
        <w:t>PAKAI/BELANJA</w:t>
      </w:r>
      <w:r w:rsidRPr="001E07E4">
        <w:rPr>
          <w:rFonts w:ascii="Arial"/>
          <w:b/>
          <w:spacing w:val="-8"/>
          <w:sz w:val="28"/>
          <w:szCs w:val="28"/>
        </w:rPr>
        <w:t xml:space="preserve"> </w:t>
      </w:r>
      <w:r w:rsidRPr="001E07E4">
        <w:rPr>
          <w:rFonts w:ascii="Arial"/>
          <w:b/>
          <w:sz w:val="28"/>
          <w:szCs w:val="28"/>
        </w:rPr>
        <w:t>MODAL</w:t>
      </w:r>
    </w:p>
    <w:p w14:paraId="239BBE5A" w14:textId="77777777" w:rsidR="00B500D5" w:rsidRDefault="00B500D5" w:rsidP="00B500D5">
      <w:pPr>
        <w:spacing w:before="1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28E242C3" w14:textId="77777777" w:rsidR="00B500D5" w:rsidRDefault="00B500D5" w:rsidP="00B500D5">
      <w:pPr>
        <w:spacing w:before="1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0B27F1EF" w14:textId="77777777" w:rsidR="00B500D5" w:rsidRDefault="00B500D5" w:rsidP="00B500D5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B500D5" w14:paraId="59DB929C" w14:textId="77777777" w:rsidTr="00C44DB8">
        <w:trPr>
          <w:trHeight w:val="303"/>
        </w:trPr>
        <w:tc>
          <w:tcPr>
            <w:tcW w:w="2655" w:type="dxa"/>
          </w:tcPr>
          <w:p w14:paraId="16790F0E" w14:textId="77777777" w:rsidR="00B500D5" w:rsidRDefault="00B500D5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3D434C86" w14:textId="77777777" w:rsidR="00B500D5" w:rsidRDefault="00B500D5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B500D5" w14:paraId="677FAE18" w14:textId="77777777" w:rsidTr="00C44DB8">
        <w:trPr>
          <w:trHeight w:val="304"/>
        </w:trPr>
        <w:tc>
          <w:tcPr>
            <w:tcW w:w="2655" w:type="dxa"/>
          </w:tcPr>
          <w:p w14:paraId="57945405" w14:textId="77777777" w:rsidR="00B500D5" w:rsidRDefault="00B500D5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70682C7D" w14:textId="77777777" w:rsidR="00B500D5" w:rsidRDefault="00B500D5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B500D5" w14:paraId="32A9AFEB" w14:textId="77777777" w:rsidTr="00C44DB8">
        <w:trPr>
          <w:trHeight w:val="303"/>
        </w:trPr>
        <w:tc>
          <w:tcPr>
            <w:tcW w:w="2655" w:type="dxa"/>
          </w:tcPr>
          <w:p w14:paraId="2846C422" w14:textId="77777777" w:rsidR="00B500D5" w:rsidRDefault="00B500D5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3DDF1808" w14:textId="77777777" w:rsidR="00B500D5" w:rsidRPr="00FB3191" w:rsidRDefault="00B500D5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B500D5" w14:paraId="61B2BCBE" w14:textId="77777777" w:rsidTr="00C44DB8">
        <w:trPr>
          <w:trHeight w:val="1987"/>
        </w:trPr>
        <w:tc>
          <w:tcPr>
            <w:tcW w:w="2655" w:type="dxa"/>
          </w:tcPr>
          <w:p w14:paraId="32CE8903" w14:textId="77777777" w:rsidR="00B500D5" w:rsidRDefault="00B500D5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39520" behindDoc="1" locked="0" layoutInCell="1" allowOverlap="1" wp14:anchorId="3CEE3794" wp14:editId="19D702AF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86B0C3C" w14:textId="77777777" w:rsidR="00B500D5" w:rsidRDefault="00B500D5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36448" behindDoc="0" locked="0" layoutInCell="1" allowOverlap="1" wp14:anchorId="688EA5D9" wp14:editId="437D7177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7DC132F5" w14:textId="77777777" w:rsidR="00B500D5" w:rsidRDefault="00B500D5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77CCE70C" w14:textId="77777777" w:rsidR="00B500D5" w:rsidRDefault="00B500D5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AC8B5EB" w14:textId="77777777" w:rsidR="00B500D5" w:rsidRDefault="00B500D5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0F7A3E7" w14:textId="77777777" w:rsidR="00B500D5" w:rsidRDefault="00B500D5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757C336" w14:textId="77777777" w:rsidR="00B500D5" w:rsidRDefault="00B500D5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CE8D6D9" w14:textId="77777777" w:rsidR="00B500D5" w:rsidRPr="00990C61" w:rsidRDefault="00B500D5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5B86E958" w14:textId="77777777" w:rsidR="00B500D5" w:rsidRDefault="00B500D5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B500D5" w14:paraId="08832252" w14:textId="77777777" w:rsidTr="00C44DB8">
        <w:trPr>
          <w:trHeight w:val="2070"/>
        </w:trPr>
        <w:tc>
          <w:tcPr>
            <w:tcW w:w="2655" w:type="dxa"/>
          </w:tcPr>
          <w:p w14:paraId="20FFB4D2" w14:textId="77777777" w:rsidR="00B500D5" w:rsidRDefault="00B500D5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CC89011" w14:textId="77777777" w:rsidR="00B500D5" w:rsidRDefault="00B500D5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054BA35D" w14:textId="77777777" w:rsidR="00B500D5" w:rsidRPr="00E518BE" w:rsidRDefault="00B500D5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1C6C954" w14:textId="77777777" w:rsidR="00B500D5" w:rsidRPr="00E518BE" w:rsidRDefault="00B500D5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2266B3E" w14:textId="77777777" w:rsidR="00B500D5" w:rsidRPr="00E518BE" w:rsidRDefault="00B500D5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6ECE731" w14:textId="77777777" w:rsidR="00B500D5" w:rsidRPr="00E518BE" w:rsidRDefault="00B500D5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96E0917" w14:textId="77777777" w:rsidR="00B500D5" w:rsidRPr="00E518BE" w:rsidRDefault="00B500D5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D5F6A02" w14:textId="77777777" w:rsidR="00B500D5" w:rsidRPr="00E518BE" w:rsidRDefault="00B500D5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4072A079" w14:textId="77777777" w:rsidR="00B500D5" w:rsidRDefault="00B500D5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B500D5" w14:paraId="6EE59E6F" w14:textId="77777777" w:rsidTr="00C44DB8">
        <w:trPr>
          <w:trHeight w:val="79"/>
        </w:trPr>
        <w:tc>
          <w:tcPr>
            <w:tcW w:w="2655" w:type="dxa"/>
          </w:tcPr>
          <w:p w14:paraId="29C84788" w14:textId="77777777" w:rsidR="00B500D5" w:rsidRDefault="00B500D5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38496" behindDoc="0" locked="0" layoutInCell="1" allowOverlap="1" wp14:anchorId="3E76B0D5" wp14:editId="6A6AA39C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36CF88A" w14:textId="77777777" w:rsidR="00B500D5" w:rsidRPr="00FB3191" w:rsidRDefault="00B500D5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37472" behindDoc="0" locked="0" layoutInCell="1" allowOverlap="1" wp14:anchorId="18137569" wp14:editId="3D8BF98A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0687683B" w14:textId="77777777" w:rsidR="00B500D5" w:rsidRPr="00E518BE" w:rsidRDefault="00B500D5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13B6455A" w14:textId="77777777" w:rsidR="00B500D5" w:rsidRPr="00E518BE" w:rsidRDefault="00B500D5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28F3DB9" w14:textId="77777777" w:rsidR="00B500D5" w:rsidRPr="00E518BE" w:rsidRDefault="00B500D5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C3FCC9B" w14:textId="77777777" w:rsidR="00B500D5" w:rsidRPr="00E518BE" w:rsidRDefault="00B500D5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6992D74" w14:textId="77777777" w:rsidR="00B500D5" w:rsidRPr="00E518BE" w:rsidRDefault="00B500D5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D717823" w14:textId="77777777" w:rsidR="00B500D5" w:rsidRPr="007239BC" w:rsidRDefault="00B500D5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551A84A5" w14:textId="77777777" w:rsidR="00B500D5" w:rsidRPr="007239BC" w:rsidRDefault="00B500D5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755F950A" w14:textId="77777777" w:rsidR="00B500D5" w:rsidRPr="007239BC" w:rsidRDefault="00B500D5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08BF20DD" w14:textId="77777777" w:rsidR="002F72DD" w:rsidRDefault="002F72DD">
      <w:pPr>
        <w:pStyle w:val="BodyText"/>
        <w:rPr>
          <w:rFonts w:ascii="Times New Roman"/>
          <w:sz w:val="20"/>
        </w:rPr>
      </w:pPr>
    </w:p>
    <w:p w14:paraId="275C79DB" w14:textId="77777777" w:rsidR="002F72DD" w:rsidRDefault="002F72DD">
      <w:pPr>
        <w:pStyle w:val="BodyText"/>
        <w:spacing w:before="5"/>
        <w:rPr>
          <w:rFonts w:ascii="Times New Roman"/>
          <w:sz w:val="14"/>
        </w:rPr>
      </w:pPr>
    </w:p>
    <w:p w14:paraId="21BB898C" w14:textId="77777777" w:rsidR="002F72DD" w:rsidRDefault="00000000">
      <w:pPr>
        <w:pStyle w:val="BodyText"/>
        <w:ind w:left="41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E8DFA0" wp14:editId="49D7EE44">
            <wp:extent cx="786384" cy="786383"/>
            <wp:effectExtent l="0" t="0" r="0" b="0"/>
            <wp:docPr id="1" name="image1.jpeg" descr="https://lh6.googleusercontent.com/qIOtN47vJLF_efNeL3nl_hDVYJg3IYGRYwtJTmbD31Px2DJIR6FmApePv6IoJi9LBXyPpP_ZJspEkN6uuf2Co9XwLDMx9eAQ1ix9u9HcFdJcAhBezLXo3dwKlOKNtnZrLYSWyFyVdS8I75wC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8822C" w14:textId="77777777" w:rsidR="002F72DD" w:rsidRDefault="002F72DD">
      <w:pPr>
        <w:pStyle w:val="BodyText"/>
        <w:rPr>
          <w:rFonts w:ascii="Times New Roman"/>
          <w:sz w:val="20"/>
        </w:rPr>
      </w:pPr>
    </w:p>
    <w:p w14:paraId="1FC6A24F" w14:textId="77777777" w:rsidR="002F72DD" w:rsidRDefault="002F72DD">
      <w:pPr>
        <w:pStyle w:val="BodyText"/>
        <w:rPr>
          <w:rFonts w:ascii="Times New Roman"/>
          <w:sz w:val="20"/>
        </w:rPr>
      </w:pPr>
    </w:p>
    <w:p w14:paraId="224D7FC0" w14:textId="77777777" w:rsidR="002F72DD" w:rsidRDefault="002F72DD">
      <w:pPr>
        <w:pStyle w:val="BodyText"/>
        <w:rPr>
          <w:rFonts w:ascii="Times New Roman"/>
          <w:sz w:val="20"/>
        </w:rPr>
      </w:pPr>
    </w:p>
    <w:p w14:paraId="122AB46E" w14:textId="46AA6EAD" w:rsidR="002F72DD" w:rsidRDefault="002F72DD">
      <w:pPr>
        <w:pStyle w:val="BodyText"/>
        <w:spacing w:before="6"/>
        <w:rPr>
          <w:rFonts w:ascii="Times New Roman"/>
          <w:sz w:val="24"/>
        </w:rPr>
      </w:pPr>
    </w:p>
    <w:p w14:paraId="1364BFE9" w14:textId="1B23180D" w:rsidR="00B500D5" w:rsidRDefault="00B500D5">
      <w:pPr>
        <w:pStyle w:val="BodyText"/>
        <w:spacing w:before="6"/>
        <w:rPr>
          <w:rFonts w:ascii="Times New Roman"/>
          <w:sz w:val="24"/>
        </w:rPr>
      </w:pPr>
    </w:p>
    <w:p w14:paraId="2C5E6C5D" w14:textId="3D6FE3C2" w:rsidR="00B500D5" w:rsidRDefault="00B500D5">
      <w:pPr>
        <w:pStyle w:val="BodyText"/>
        <w:spacing w:before="6"/>
        <w:rPr>
          <w:rFonts w:ascii="Times New Roman"/>
          <w:sz w:val="24"/>
        </w:rPr>
      </w:pPr>
    </w:p>
    <w:p w14:paraId="08815741" w14:textId="64FD20EB" w:rsidR="00B500D5" w:rsidRDefault="00B500D5">
      <w:pPr>
        <w:pStyle w:val="BodyText"/>
        <w:spacing w:before="6"/>
        <w:rPr>
          <w:rFonts w:ascii="Times New Roman"/>
          <w:sz w:val="24"/>
        </w:rPr>
      </w:pPr>
    </w:p>
    <w:p w14:paraId="5DE4BC13" w14:textId="2B10038A" w:rsidR="00B500D5" w:rsidRDefault="00B500D5">
      <w:pPr>
        <w:pStyle w:val="BodyText"/>
        <w:spacing w:before="6"/>
        <w:rPr>
          <w:rFonts w:ascii="Times New Roman"/>
          <w:sz w:val="24"/>
        </w:rPr>
      </w:pPr>
    </w:p>
    <w:p w14:paraId="2064886C" w14:textId="4BD24F0E" w:rsidR="00B500D5" w:rsidRDefault="00B500D5">
      <w:pPr>
        <w:pStyle w:val="BodyText"/>
        <w:spacing w:before="6"/>
        <w:rPr>
          <w:rFonts w:ascii="Times New Roman"/>
          <w:sz w:val="24"/>
        </w:rPr>
      </w:pPr>
    </w:p>
    <w:p w14:paraId="5E2FB249" w14:textId="66D7916E" w:rsidR="00B500D5" w:rsidRDefault="00B500D5">
      <w:pPr>
        <w:pStyle w:val="BodyText"/>
        <w:spacing w:before="6"/>
        <w:rPr>
          <w:rFonts w:ascii="Times New Roman"/>
          <w:sz w:val="24"/>
        </w:rPr>
      </w:pPr>
    </w:p>
    <w:p w14:paraId="76F30CEA" w14:textId="654352AF" w:rsidR="00B500D5" w:rsidRDefault="00B500D5">
      <w:pPr>
        <w:pStyle w:val="BodyText"/>
        <w:spacing w:before="6"/>
        <w:rPr>
          <w:rFonts w:ascii="Times New Roman"/>
          <w:sz w:val="24"/>
        </w:rPr>
      </w:pPr>
    </w:p>
    <w:p w14:paraId="62C7F025" w14:textId="2B549CDA" w:rsidR="00B500D5" w:rsidRDefault="00B500D5">
      <w:pPr>
        <w:pStyle w:val="BodyText"/>
        <w:spacing w:before="6"/>
        <w:rPr>
          <w:rFonts w:ascii="Times New Roman"/>
          <w:sz w:val="24"/>
        </w:rPr>
      </w:pPr>
    </w:p>
    <w:p w14:paraId="68120FC4" w14:textId="17F3B15D" w:rsidR="00B500D5" w:rsidRDefault="00B500D5">
      <w:pPr>
        <w:pStyle w:val="BodyText"/>
        <w:spacing w:before="6"/>
        <w:rPr>
          <w:rFonts w:ascii="Times New Roman"/>
          <w:sz w:val="24"/>
        </w:rPr>
      </w:pPr>
    </w:p>
    <w:p w14:paraId="7AE80A7C" w14:textId="32E71EC0" w:rsidR="00B500D5" w:rsidRDefault="00B500D5">
      <w:pPr>
        <w:pStyle w:val="BodyText"/>
        <w:spacing w:before="6"/>
        <w:rPr>
          <w:rFonts w:ascii="Times New Roman"/>
          <w:sz w:val="24"/>
        </w:rPr>
      </w:pPr>
    </w:p>
    <w:p w14:paraId="67936E36" w14:textId="1DF7EBE1" w:rsidR="00B500D5" w:rsidRDefault="00B500D5">
      <w:pPr>
        <w:pStyle w:val="BodyText"/>
        <w:spacing w:before="6"/>
        <w:rPr>
          <w:rFonts w:ascii="Times New Roman"/>
          <w:sz w:val="24"/>
        </w:rPr>
      </w:pPr>
    </w:p>
    <w:p w14:paraId="4B20DD8C" w14:textId="46E01049" w:rsidR="00B500D5" w:rsidRDefault="00B500D5">
      <w:pPr>
        <w:pStyle w:val="BodyText"/>
        <w:spacing w:before="6"/>
        <w:rPr>
          <w:rFonts w:ascii="Times New Roman"/>
          <w:sz w:val="24"/>
        </w:rPr>
      </w:pPr>
    </w:p>
    <w:p w14:paraId="1CDDA4DA" w14:textId="7E09FAFC" w:rsidR="00B500D5" w:rsidRDefault="00B500D5">
      <w:pPr>
        <w:pStyle w:val="BodyText"/>
        <w:spacing w:before="6"/>
        <w:rPr>
          <w:rFonts w:ascii="Times New Roman"/>
          <w:sz w:val="24"/>
        </w:rPr>
      </w:pPr>
    </w:p>
    <w:p w14:paraId="5FEE93CD" w14:textId="5EA8FBDC" w:rsidR="00B500D5" w:rsidRDefault="00B500D5">
      <w:pPr>
        <w:pStyle w:val="BodyText"/>
        <w:spacing w:before="6"/>
        <w:rPr>
          <w:rFonts w:ascii="Times New Roman"/>
          <w:sz w:val="24"/>
        </w:rPr>
      </w:pPr>
    </w:p>
    <w:p w14:paraId="13D2FF57" w14:textId="209A6CF9" w:rsidR="00B500D5" w:rsidRDefault="00B500D5">
      <w:pPr>
        <w:pStyle w:val="BodyText"/>
        <w:spacing w:before="6"/>
        <w:rPr>
          <w:rFonts w:ascii="Times New Roman"/>
          <w:sz w:val="24"/>
        </w:rPr>
      </w:pPr>
    </w:p>
    <w:p w14:paraId="5F53410E" w14:textId="17F3A38F" w:rsidR="00B500D5" w:rsidRDefault="00B500D5">
      <w:pPr>
        <w:pStyle w:val="BodyText"/>
        <w:spacing w:before="6"/>
        <w:rPr>
          <w:rFonts w:ascii="Times New Roman"/>
          <w:sz w:val="24"/>
        </w:rPr>
      </w:pPr>
    </w:p>
    <w:p w14:paraId="78D666E2" w14:textId="5435E64F" w:rsidR="00B500D5" w:rsidRDefault="00B500D5">
      <w:pPr>
        <w:pStyle w:val="BodyText"/>
        <w:spacing w:before="6"/>
        <w:rPr>
          <w:rFonts w:ascii="Times New Roman"/>
          <w:sz w:val="24"/>
        </w:rPr>
      </w:pPr>
    </w:p>
    <w:p w14:paraId="32D1486E" w14:textId="21D474BC" w:rsidR="00B500D5" w:rsidRDefault="00B500D5">
      <w:pPr>
        <w:pStyle w:val="BodyText"/>
        <w:spacing w:before="6"/>
        <w:rPr>
          <w:rFonts w:ascii="Times New Roman"/>
          <w:sz w:val="24"/>
        </w:rPr>
      </w:pPr>
    </w:p>
    <w:p w14:paraId="6E8F22CA" w14:textId="04369F11" w:rsidR="00B500D5" w:rsidRDefault="00B500D5">
      <w:pPr>
        <w:pStyle w:val="BodyText"/>
        <w:spacing w:before="6"/>
        <w:rPr>
          <w:rFonts w:ascii="Times New Roman"/>
          <w:sz w:val="24"/>
        </w:rPr>
      </w:pPr>
    </w:p>
    <w:p w14:paraId="3E80F012" w14:textId="7386B269" w:rsidR="00B500D5" w:rsidRDefault="00B500D5">
      <w:pPr>
        <w:pStyle w:val="BodyText"/>
        <w:spacing w:before="6"/>
        <w:rPr>
          <w:rFonts w:ascii="Times New Roman"/>
          <w:sz w:val="24"/>
        </w:rPr>
      </w:pPr>
    </w:p>
    <w:p w14:paraId="1177581D" w14:textId="2A7C0EA7" w:rsidR="00B500D5" w:rsidRDefault="00B500D5">
      <w:pPr>
        <w:pStyle w:val="BodyText"/>
        <w:spacing w:before="6"/>
        <w:rPr>
          <w:rFonts w:ascii="Times New Roman"/>
          <w:sz w:val="24"/>
        </w:rPr>
      </w:pPr>
    </w:p>
    <w:p w14:paraId="35872DDF" w14:textId="77777777" w:rsidR="002F72DD" w:rsidRDefault="002F72DD">
      <w:pPr>
        <w:spacing w:line="270" w:lineRule="atLeast"/>
        <w:rPr>
          <w:rFonts w:ascii="Times New Roman"/>
          <w:sz w:val="24"/>
        </w:rPr>
        <w:sectPr w:rsidR="002F72DD" w:rsidSect="00B500D5">
          <w:pgSz w:w="11910" w:h="16840"/>
          <w:pgMar w:top="1580" w:right="625" w:bottom="280" w:left="1220" w:header="720" w:footer="720" w:gutter="0"/>
          <w:cols w:space="720"/>
        </w:sectPr>
      </w:pPr>
    </w:p>
    <w:p w14:paraId="3DA0BAB0" w14:textId="77777777" w:rsidR="002F72DD" w:rsidRDefault="002F72DD">
      <w:pPr>
        <w:pStyle w:val="BodyText"/>
        <w:spacing w:before="7"/>
        <w:rPr>
          <w:rFonts w:ascii="Arial"/>
          <w:b/>
          <w:sz w:val="29"/>
        </w:rPr>
      </w:pPr>
    </w:p>
    <w:p w14:paraId="5A26D6A4" w14:textId="77777777" w:rsidR="002F72DD" w:rsidRDefault="00000000">
      <w:pPr>
        <w:spacing w:before="93"/>
        <w:ind w:left="252" w:right="1146" w:firstLine="2849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PROSEDUR OPERASI BAKU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PERTANGGUNGJAWABAN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BELANJA</w:t>
      </w:r>
      <w:r>
        <w:rPr>
          <w:rFonts w:ascii="Arial"/>
          <w:b/>
          <w:spacing w:val="-1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BAHAN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HABIS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PAKAI/BELANJA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MODAL</w:t>
      </w:r>
    </w:p>
    <w:p w14:paraId="1F053037" w14:textId="77777777" w:rsidR="002F72DD" w:rsidRDefault="002F72DD">
      <w:pPr>
        <w:pStyle w:val="BodyText"/>
        <w:spacing w:before="3"/>
        <w:rPr>
          <w:rFonts w:ascii="Arial"/>
          <w:b/>
          <w:sz w:val="24"/>
        </w:rPr>
      </w:pPr>
    </w:p>
    <w:p w14:paraId="25177145" w14:textId="77777777" w:rsidR="002F72DD" w:rsidRDefault="00000000">
      <w:pPr>
        <w:pStyle w:val="Heading2"/>
        <w:numPr>
          <w:ilvl w:val="0"/>
          <w:numId w:val="1"/>
        </w:numPr>
        <w:tabs>
          <w:tab w:val="left" w:pos="940"/>
          <w:tab w:val="left" w:pos="941"/>
        </w:tabs>
        <w:ind w:hanging="721"/>
      </w:pPr>
      <w:r>
        <w:t>Dasar</w:t>
      </w:r>
      <w:r>
        <w:rPr>
          <w:spacing w:val="-6"/>
        </w:rPr>
        <w:t xml:space="preserve"> </w:t>
      </w:r>
      <w:r>
        <w:t>Kegiatan</w:t>
      </w:r>
    </w:p>
    <w:p w14:paraId="0F611BE4" w14:textId="77777777" w:rsidR="002F72DD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3"/>
        <w:ind w:right="1317"/>
        <w:jc w:val="left"/>
      </w:pPr>
      <w:proofErr w:type="spellStart"/>
      <w:r>
        <w:t>Undang-Undang</w:t>
      </w:r>
      <w:proofErr w:type="spellEnd"/>
      <w:r>
        <w:t xml:space="preserve"> Republik Indonesia Nomor 7 Tahun 1983 Tentang Pajak</w:t>
      </w:r>
      <w:r>
        <w:rPr>
          <w:spacing w:val="1"/>
        </w:rPr>
        <w:t xml:space="preserve"> </w:t>
      </w:r>
      <w:r>
        <w:t>Penghasilan (Lembaran Negara Republik Indonesia Tahun 1983 Nomor 50,</w:t>
      </w:r>
      <w:r>
        <w:rPr>
          <w:spacing w:val="1"/>
        </w:rPr>
        <w:t xml:space="preserve"> </w:t>
      </w:r>
      <w:r>
        <w:t>Tambahan Lembaran Negara Republik Indonesia Tahun 1983 Nomor 3263)</w:t>
      </w:r>
      <w:r>
        <w:rPr>
          <w:spacing w:val="1"/>
        </w:rPr>
        <w:t xml:space="preserve"> </w:t>
      </w:r>
      <w:r>
        <w:t xml:space="preserve">sebagaimana telah </w:t>
      </w:r>
      <w:proofErr w:type="spellStart"/>
      <w:r>
        <w:t>emnpat</w:t>
      </w:r>
      <w:proofErr w:type="spellEnd"/>
      <w:r>
        <w:t xml:space="preserve"> kali diubah terakhir dengan </w:t>
      </w:r>
      <w:proofErr w:type="spellStart"/>
      <w:r>
        <w:t>Undang-Undang</w:t>
      </w:r>
      <w:proofErr w:type="spellEnd"/>
      <w:r>
        <w:t xml:space="preserve"> Republik</w:t>
      </w:r>
      <w:r>
        <w:rPr>
          <w:spacing w:val="1"/>
        </w:rPr>
        <w:t xml:space="preserve"> </w:t>
      </w:r>
      <w:r>
        <w:t xml:space="preserve">Indonesia Nomor 36 Tahun 2008 tentang Perubahan Keempat Atas </w:t>
      </w:r>
      <w:proofErr w:type="spellStart"/>
      <w:r>
        <w:t>Undang-Undang</w:t>
      </w:r>
      <w:proofErr w:type="spellEnd"/>
      <w:r>
        <w:rPr>
          <w:spacing w:val="-59"/>
        </w:rPr>
        <w:t xml:space="preserve"> </w:t>
      </w:r>
      <w:r>
        <w:t>Republik Indonesia Nomor 7 Tahun 1983 Tentang Pajak Penghasilan (Lembaran</w:t>
      </w:r>
      <w:r>
        <w:rPr>
          <w:spacing w:val="1"/>
        </w:rPr>
        <w:t xml:space="preserve"> </w:t>
      </w:r>
      <w:r>
        <w:t>Negara Republik Indonesia Tahun 2008 Nomor 133, Tambahan Lembaran Negara</w:t>
      </w:r>
      <w:r>
        <w:rPr>
          <w:spacing w:val="1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 Tahun 2008 Nomor</w:t>
      </w:r>
      <w:r>
        <w:rPr>
          <w:spacing w:val="1"/>
        </w:rPr>
        <w:t xml:space="preserve"> </w:t>
      </w:r>
      <w:r>
        <w:t>4893)</w:t>
      </w:r>
    </w:p>
    <w:p w14:paraId="1B77B9AB" w14:textId="77777777" w:rsidR="002F72DD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1"/>
        <w:ind w:right="1322"/>
        <w:jc w:val="left"/>
      </w:pPr>
      <w:proofErr w:type="spellStart"/>
      <w:r>
        <w:t>Undang-Undang</w:t>
      </w:r>
      <w:proofErr w:type="spellEnd"/>
      <w:r>
        <w:t xml:space="preserve"> Republik Indonesia Nomor 8 Tahun 1983 Tentang Pajak</w:t>
      </w:r>
      <w:r>
        <w:rPr>
          <w:spacing w:val="1"/>
        </w:rPr>
        <w:t xml:space="preserve"> </w:t>
      </w:r>
      <w:r>
        <w:t>Pertambahan Nilai Barang Dan Jasa Dan Pajak Penjualan Atas Barang Mewah</w:t>
      </w:r>
      <w:r>
        <w:rPr>
          <w:spacing w:val="1"/>
        </w:rPr>
        <w:t xml:space="preserve"> </w:t>
      </w:r>
      <w:r>
        <w:t>(Lembaran</w:t>
      </w:r>
      <w:r>
        <w:rPr>
          <w:spacing w:val="-4"/>
        </w:rPr>
        <w:t xml:space="preserve"> </w:t>
      </w:r>
      <w:r>
        <w:t>Negara</w:t>
      </w:r>
      <w:r>
        <w:rPr>
          <w:spacing w:val="-4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1983</w:t>
      </w:r>
      <w:r>
        <w:rPr>
          <w:spacing w:val="-4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51,</w:t>
      </w:r>
      <w:r>
        <w:rPr>
          <w:spacing w:val="-6"/>
        </w:rPr>
        <w:t xml:space="preserve"> </w:t>
      </w:r>
      <w:r>
        <w:t>Tambahan</w:t>
      </w:r>
      <w:r>
        <w:rPr>
          <w:spacing w:val="-4"/>
        </w:rPr>
        <w:t xml:space="preserve"> </w:t>
      </w:r>
      <w:r>
        <w:t>Lembaran</w:t>
      </w:r>
      <w:r>
        <w:rPr>
          <w:spacing w:val="-58"/>
        </w:rPr>
        <w:t xml:space="preserve"> </w:t>
      </w:r>
      <w:r>
        <w:t>Negara Republik Indonesia Tahun 1983 Nomor 3264) sebagaimana telah tiga kali</w:t>
      </w:r>
      <w:r>
        <w:rPr>
          <w:spacing w:val="1"/>
        </w:rPr>
        <w:t xml:space="preserve"> </w:t>
      </w:r>
      <w:r>
        <w:t xml:space="preserve">diubah terakhir dengan </w:t>
      </w:r>
      <w:proofErr w:type="spellStart"/>
      <w:r>
        <w:t>Undang-Undang</w:t>
      </w:r>
      <w:proofErr w:type="spellEnd"/>
      <w:r>
        <w:t xml:space="preserve"> Republik Indonesia Nomor 43 Tahun 2009</w:t>
      </w:r>
      <w:r>
        <w:rPr>
          <w:spacing w:val="1"/>
        </w:rPr>
        <w:t xml:space="preserve"> </w:t>
      </w:r>
      <w:r>
        <w:t xml:space="preserve">tentang Perubahan Ketiga Atas </w:t>
      </w:r>
      <w:proofErr w:type="spellStart"/>
      <w:r>
        <w:t>Undang-Undang</w:t>
      </w:r>
      <w:proofErr w:type="spellEnd"/>
      <w:r>
        <w:t xml:space="preserve"> Republik Indonesia Nomor 8 Tahun</w:t>
      </w:r>
      <w:r>
        <w:rPr>
          <w:spacing w:val="-59"/>
        </w:rPr>
        <w:t xml:space="preserve"> </w:t>
      </w:r>
      <w:r>
        <w:t>1983 Tentang Pajak Pertambahan Nilai Barang Dan Jasa Dan Pajak Penjualan Atas</w:t>
      </w:r>
      <w:r>
        <w:rPr>
          <w:spacing w:val="-59"/>
        </w:rPr>
        <w:t xml:space="preserve"> </w:t>
      </w:r>
      <w:r>
        <w:t>Barang Mewah (Lembaran Negara Republik Indonesia Tahun 2009 Nomor 150,</w:t>
      </w:r>
      <w:r>
        <w:rPr>
          <w:spacing w:val="1"/>
        </w:rPr>
        <w:t xml:space="preserve"> </w:t>
      </w:r>
      <w:r>
        <w:t>Tambahan</w:t>
      </w:r>
      <w:r>
        <w:rPr>
          <w:spacing w:val="-2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2009</w:t>
      </w:r>
      <w:r>
        <w:rPr>
          <w:spacing w:val="-2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5069).</w:t>
      </w:r>
    </w:p>
    <w:p w14:paraId="5B1AA5AB" w14:textId="77777777" w:rsidR="002F72DD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1590"/>
        <w:jc w:val="left"/>
      </w:pPr>
      <w:hyperlink r:id="rId14">
        <w:proofErr w:type="spellStart"/>
        <w:r>
          <w:t>Undang-Undang</w:t>
        </w:r>
        <w:proofErr w:type="spellEnd"/>
        <w:r>
          <w:t xml:space="preserve"> Republik Indonesia Nomor 17 Tahun 2003 </w:t>
        </w:r>
      </w:hyperlink>
      <w:r>
        <w:t>Tentang Keuangan</w:t>
      </w:r>
      <w:r>
        <w:rPr>
          <w:spacing w:val="1"/>
        </w:rPr>
        <w:t xml:space="preserve"> </w:t>
      </w:r>
      <w:r>
        <w:t>Negara</w:t>
      </w:r>
      <w:r>
        <w:rPr>
          <w:spacing w:val="-4"/>
        </w:rPr>
        <w:t xml:space="preserve"> </w:t>
      </w:r>
      <w:r>
        <w:t>(Lembaran</w:t>
      </w:r>
      <w:r>
        <w:rPr>
          <w:spacing w:val="-3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2003</w:t>
      </w:r>
      <w:r>
        <w:rPr>
          <w:spacing w:val="-4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47,</w:t>
      </w:r>
      <w:r>
        <w:rPr>
          <w:spacing w:val="-6"/>
        </w:rPr>
        <w:t xml:space="preserve"> </w:t>
      </w:r>
      <w:r>
        <w:t>Tambahan</w:t>
      </w:r>
      <w:r>
        <w:rPr>
          <w:spacing w:val="-58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</w:t>
      </w:r>
      <w:r>
        <w:rPr>
          <w:spacing w:val="-1"/>
        </w:rPr>
        <w:t xml:space="preserve"> </w:t>
      </w:r>
      <w:r>
        <w:t>Indonesia Nomor</w:t>
      </w:r>
      <w:r>
        <w:rPr>
          <w:spacing w:val="-4"/>
        </w:rPr>
        <w:t xml:space="preserve"> </w:t>
      </w:r>
      <w:r>
        <w:t>4286).</w:t>
      </w:r>
    </w:p>
    <w:p w14:paraId="28527514" w14:textId="77777777" w:rsidR="002F72DD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line="242" w:lineRule="auto"/>
        <w:ind w:right="1333"/>
        <w:jc w:val="left"/>
      </w:pPr>
      <w:proofErr w:type="spellStart"/>
      <w:r>
        <w:t>Undang-Undang</w:t>
      </w:r>
      <w:proofErr w:type="spellEnd"/>
      <w:r>
        <w:rPr>
          <w:spacing w:val="-4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2004</w:t>
      </w:r>
      <w:r>
        <w:rPr>
          <w:spacing w:val="-5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Perbendaharaan</w:t>
      </w:r>
      <w:r>
        <w:rPr>
          <w:spacing w:val="-58"/>
        </w:rPr>
        <w:t xml:space="preserve"> </w:t>
      </w:r>
      <w:r>
        <w:t>Negara (Lembaran Negara Republik Indonesia Tahun 2004 Nomor 5, Tambahan</w:t>
      </w:r>
      <w:r>
        <w:rPr>
          <w:spacing w:val="1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</w:t>
      </w:r>
      <w:r>
        <w:rPr>
          <w:spacing w:val="-1"/>
        </w:rPr>
        <w:t xml:space="preserve"> </w:t>
      </w:r>
      <w:r>
        <w:t>Indonesia Nomor</w:t>
      </w:r>
      <w:r>
        <w:rPr>
          <w:spacing w:val="-3"/>
        </w:rPr>
        <w:t xml:space="preserve"> </w:t>
      </w:r>
      <w:r>
        <w:t>4355).</w:t>
      </w:r>
    </w:p>
    <w:p w14:paraId="7E623F94" w14:textId="77777777" w:rsidR="002F72DD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1434"/>
        <w:jc w:val="left"/>
      </w:pPr>
      <w:r>
        <w:t>Peraturan Pemerintah Republik Indonesia Nomor 23 Tahun 2005 Tentang</w:t>
      </w:r>
      <w:r>
        <w:rPr>
          <w:spacing w:val="1"/>
        </w:rPr>
        <w:t xml:space="preserve"> </w:t>
      </w:r>
      <w:r>
        <w:t>Pengelolaan Keuangan Badan Layanan Umum (Lembaran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2005</w:t>
      </w:r>
      <w:r>
        <w:rPr>
          <w:spacing w:val="-4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48,</w:t>
      </w:r>
      <w:r>
        <w:rPr>
          <w:spacing w:val="-7"/>
        </w:rPr>
        <w:t xml:space="preserve"> </w:t>
      </w:r>
      <w:r>
        <w:t>Tambahan</w:t>
      </w:r>
      <w:r>
        <w:rPr>
          <w:spacing w:val="-3"/>
        </w:rPr>
        <w:t xml:space="preserve"> </w:t>
      </w:r>
      <w:r>
        <w:t>Lembaran</w:t>
      </w:r>
      <w:r>
        <w:rPr>
          <w:spacing w:val="-4"/>
        </w:rPr>
        <w:t xml:space="preserve"> </w:t>
      </w:r>
      <w:r>
        <w:t>Negara</w:t>
      </w:r>
      <w:r>
        <w:rPr>
          <w:spacing w:val="-4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58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4502).</w:t>
      </w:r>
    </w:p>
    <w:p w14:paraId="1A2DFD44" w14:textId="77777777" w:rsidR="002F72DD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1374"/>
        <w:jc w:val="left"/>
      </w:pPr>
      <w:r>
        <w:t>Peraturan Pemerintah Republik Indonesia Nomor 1 Tahun 2012 Tentang</w:t>
      </w:r>
      <w:r>
        <w:rPr>
          <w:spacing w:val="1"/>
        </w:rPr>
        <w:t xml:space="preserve"> </w:t>
      </w:r>
      <w:r>
        <w:t xml:space="preserve">Pelaksanaan </w:t>
      </w:r>
      <w:proofErr w:type="spellStart"/>
      <w:r>
        <w:t>Undang-Undang</w:t>
      </w:r>
      <w:proofErr w:type="spellEnd"/>
      <w:r>
        <w:t xml:space="preserve"> Republik Indonesia Nomor 8 Tahun</w:t>
      </w:r>
      <w:r>
        <w:rPr>
          <w:spacing w:val="1"/>
        </w:rPr>
        <w:t xml:space="preserve"> </w:t>
      </w:r>
      <w:r>
        <w:t>1983 Tentang</w:t>
      </w:r>
      <w:r>
        <w:rPr>
          <w:spacing w:val="1"/>
        </w:rPr>
        <w:t xml:space="preserve"> </w:t>
      </w:r>
      <w:r>
        <w:t>Pajak Pertambahan Nilai Barang Dan Jasa Dan Pajak Penjualan Atas Barang</w:t>
      </w:r>
      <w:r>
        <w:rPr>
          <w:spacing w:val="1"/>
        </w:rPr>
        <w:t xml:space="preserve"> </w:t>
      </w:r>
      <w:r>
        <w:t>Mewah (Lembaran Negara Republik Indonesia Tahun 2012 Nomor 44, Tambahan</w:t>
      </w:r>
      <w:r>
        <w:rPr>
          <w:spacing w:val="1"/>
        </w:rPr>
        <w:t xml:space="preserve"> </w:t>
      </w:r>
      <w:r>
        <w:t>Lembaran Negara Republik Indonesia Tahun 2012 Nomor 5271) Sebagaimana</w:t>
      </w:r>
      <w:r>
        <w:rPr>
          <w:spacing w:val="1"/>
        </w:rPr>
        <w:t xml:space="preserve"> </w:t>
      </w:r>
      <w:r>
        <w:t xml:space="preserve">Telah Beberapa Kali Diubah Terakhir Dengan </w:t>
      </w:r>
      <w:proofErr w:type="spellStart"/>
      <w:r>
        <w:t>Undang-Undang</w:t>
      </w:r>
      <w:proofErr w:type="spellEnd"/>
      <w:r>
        <w:t xml:space="preserve"> Republik Indonesia</w:t>
      </w:r>
      <w:r>
        <w:rPr>
          <w:spacing w:val="1"/>
        </w:rPr>
        <w:t xml:space="preserve"> </w:t>
      </w:r>
      <w:r>
        <w:t xml:space="preserve">Nomor 42 Tahun 2009 Tentang Perubahan Ketiga </w:t>
      </w:r>
      <w:proofErr w:type="spellStart"/>
      <w:r>
        <w:t>Undang-Undang</w:t>
      </w:r>
      <w:proofErr w:type="spellEnd"/>
      <w:r>
        <w:t xml:space="preserve"> Nomor 8 Tahun</w:t>
      </w:r>
      <w:r>
        <w:rPr>
          <w:spacing w:val="-59"/>
        </w:rPr>
        <w:t xml:space="preserve"> </w:t>
      </w:r>
      <w:r>
        <w:t>1983</w:t>
      </w:r>
      <w:r>
        <w:rPr>
          <w:spacing w:val="-3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Pajak</w:t>
      </w:r>
      <w:r>
        <w:rPr>
          <w:spacing w:val="-3"/>
        </w:rPr>
        <w:t xml:space="preserve"> </w:t>
      </w:r>
      <w:r>
        <w:t>Pertambahan</w:t>
      </w:r>
      <w:r>
        <w:rPr>
          <w:spacing w:val="-3"/>
        </w:rPr>
        <w:t xml:space="preserve"> </w:t>
      </w:r>
      <w:r>
        <w:t>Nilai</w:t>
      </w:r>
      <w:r>
        <w:rPr>
          <w:spacing w:val="-9"/>
        </w:rPr>
        <w:t xml:space="preserve"> </w:t>
      </w:r>
      <w:r>
        <w:t>Barang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Jasa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Pajak</w:t>
      </w:r>
      <w:r>
        <w:rPr>
          <w:spacing w:val="-3"/>
        </w:rPr>
        <w:t xml:space="preserve"> </w:t>
      </w:r>
      <w:r>
        <w:t>Penjualan</w:t>
      </w:r>
      <w:r>
        <w:rPr>
          <w:spacing w:val="-3"/>
        </w:rPr>
        <w:t xml:space="preserve"> </w:t>
      </w:r>
      <w:r>
        <w:t>Atas</w:t>
      </w:r>
      <w:r>
        <w:rPr>
          <w:spacing w:val="-58"/>
        </w:rPr>
        <w:t xml:space="preserve"> </w:t>
      </w:r>
      <w:r>
        <w:t>Barang.</w:t>
      </w:r>
    </w:p>
    <w:p w14:paraId="7159CDC7" w14:textId="77777777" w:rsidR="002F72DD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1370"/>
        <w:jc w:val="left"/>
      </w:pPr>
      <w:r>
        <w:t>Peraturan Presiden Republik Indonesia Nomor 54 Tahun 2011 Tentang Pengadaan</w:t>
      </w:r>
      <w:r>
        <w:rPr>
          <w:spacing w:val="1"/>
        </w:rPr>
        <w:t xml:space="preserve"> </w:t>
      </w:r>
      <w:r>
        <w:t>Barang/Jasa Pemerintah Sebagaimana Telah Dua Kali Diubah Terakhir Dengan</w:t>
      </w:r>
      <w:r>
        <w:rPr>
          <w:spacing w:val="1"/>
        </w:rPr>
        <w:t xml:space="preserve"> </w:t>
      </w:r>
      <w:r>
        <w:t>Peraturan Presiden Nomor 70 Tahun 2012 Tentang Perubahan Atas Peraturan</w:t>
      </w:r>
      <w:r>
        <w:rPr>
          <w:spacing w:val="1"/>
        </w:rPr>
        <w:t xml:space="preserve"> </w:t>
      </w:r>
      <w:r>
        <w:t>Presiden Republik Indonesia Nomor 54 Tahun 2011 Tentang Pengadaan</w:t>
      </w:r>
      <w:r>
        <w:rPr>
          <w:spacing w:val="1"/>
        </w:rPr>
        <w:t xml:space="preserve"> </w:t>
      </w:r>
      <w:r>
        <w:t>Barang/Jasa</w:t>
      </w:r>
      <w:r>
        <w:rPr>
          <w:spacing w:val="-5"/>
        </w:rPr>
        <w:t xml:space="preserve"> </w:t>
      </w:r>
      <w:r>
        <w:t>Pemerintah</w:t>
      </w:r>
      <w:r>
        <w:rPr>
          <w:spacing w:val="-5"/>
        </w:rPr>
        <w:t xml:space="preserve"> </w:t>
      </w:r>
      <w:r>
        <w:t>(Lembaran</w:t>
      </w:r>
      <w:r>
        <w:rPr>
          <w:spacing w:val="-4"/>
        </w:rPr>
        <w:t xml:space="preserve"> </w:t>
      </w:r>
      <w:r>
        <w:t>Negara</w:t>
      </w:r>
      <w:r>
        <w:rPr>
          <w:spacing w:val="-5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5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t>Nomor</w:t>
      </w:r>
      <w:r>
        <w:rPr>
          <w:spacing w:val="-58"/>
        </w:rPr>
        <w:t xml:space="preserve"> </w:t>
      </w:r>
      <w:r>
        <w:t>155).</w:t>
      </w:r>
    </w:p>
    <w:p w14:paraId="1D382E5A" w14:textId="77777777" w:rsidR="002F72DD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1358"/>
        <w:jc w:val="left"/>
      </w:pPr>
      <w:r>
        <w:t>Peraturan Menteri Pendidikan Nasional Republik Indonesia Nomor 53 Tahun 2008</w:t>
      </w:r>
      <w:r>
        <w:rPr>
          <w:spacing w:val="1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Pedoman</w:t>
      </w:r>
      <w:r>
        <w:rPr>
          <w:spacing w:val="-3"/>
        </w:rPr>
        <w:t xml:space="preserve"> </w:t>
      </w:r>
      <w:r>
        <w:t>Penyusunan</w:t>
      </w:r>
      <w:r>
        <w:rPr>
          <w:spacing w:val="-4"/>
        </w:rPr>
        <w:t xml:space="preserve"> </w:t>
      </w:r>
      <w:r>
        <w:t>Standar</w:t>
      </w:r>
      <w:r>
        <w:rPr>
          <w:spacing w:val="-6"/>
        </w:rPr>
        <w:t xml:space="preserve"> </w:t>
      </w:r>
      <w:r>
        <w:t>Pelayanan</w:t>
      </w:r>
      <w:r>
        <w:rPr>
          <w:spacing w:val="-4"/>
        </w:rPr>
        <w:t xml:space="preserve"> </w:t>
      </w:r>
      <w:r>
        <w:t>Minimum Bagi</w:t>
      </w:r>
      <w:r>
        <w:rPr>
          <w:spacing w:val="-9"/>
        </w:rPr>
        <w:t xml:space="preserve"> </w:t>
      </w:r>
      <w:r>
        <w:t>Perguruan</w:t>
      </w:r>
      <w:r>
        <w:rPr>
          <w:spacing w:val="-4"/>
        </w:rPr>
        <w:t xml:space="preserve"> </w:t>
      </w:r>
      <w:r>
        <w:t>Tinggi</w:t>
      </w:r>
      <w:r>
        <w:rPr>
          <w:spacing w:val="-58"/>
        </w:rPr>
        <w:t xml:space="preserve"> </w:t>
      </w:r>
      <w:r>
        <w:t>Negeri</w:t>
      </w:r>
      <w:r>
        <w:rPr>
          <w:spacing w:val="-4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Menerapkan</w:t>
      </w:r>
      <w:r>
        <w:rPr>
          <w:spacing w:val="-1"/>
        </w:rPr>
        <w:t xml:space="preserve"> </w:t>
      </w:r>
      <w:r>
        <w:t>Pengelolaan</w:t>
      </w:r>
      <w:r>
        <w:rPr>
          <w:spacing w:val="-1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>Badan</w:t>
      </w:r>
      <w:r>
        <w:rPr>
          <w:spacing w:val="-1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Umum.</w:t>
      </w:r>
    </w:p>
    <w:p w14:paraId="0F56EB45" w14:textId="77777777" w:rsidR="002F72DD" w:rsidRDefault="002F72DD">
      <w:pPr>
        <w:sectPr w:rsidR="002F72DD">
          <w:pgSz w:w="11910" w:h="16840"/>
          <w:pgMar w:top="1580" w:right="160" w:bottom="280" w:left="1220" w:header="720" w:footer="720" w:gutter="0"/>
          <w:cols w:space="720"/>
        </w:sectPr>
      </w:pPr>
    </w:p>
    <w:p w14:paraId="148C6EDD" w14:textId="77777777" w:rsidR="002F72DD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82"/>
        <w:ind w:right="1309"/>
        <w:jc w:val="left"/>
      </w:pPr>
      <w:r>
        <w:lastRenderedPageBreak/>
        <w:t>Peraturan</w:t>
      </w:r>
      <w:r>
        <w:rPr>
          <w:spacing w:val="-4"/>
        </w:rPr>
        <w:t xml:space="preserve"> </w:t>
      </w:r>
      <w:r>
        <w:t>Menteri</w:t>
      </w:r>
      <w:r>
        <w:rPr>
          <w:spacing w:val="-8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Tahun</w:t>
      </w:r>
      <w:r>
        <w:rPr>
          <w:spacing w:val="-58"/>
        </w:rPr>
        <w:t xml:space="preserve"> </w:t>
      </w:r>
      <w:r>
        <w:t>2012 Tentang Organisasi dan Tata Kerja Universitas Negeri Malang (Berita Negara</w:t>
      </w:r>
      <w:r>
        <w:rPr>
          <w:spacing w:val="1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 Tahun 2012 Nomor</w:t>
      </w:r>
      <w:r>
        <w:rPr>
          <w:spacing w:val="-4"/>
        </w:rPr>
        <w:t xml:space="preserve"> </w:t>
      </w:r>
      <w:r>
        <w:t>493).</w:t>
      </w:r>
    </w:p>
    <w:p w14:paraId="6A85E1FC" w14:textId="77777777" w:rsidR="002F72DD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1"/>
        <w:ind w:right="1307"/>
        <w:jc w:val="left"/>
      </w:pPr>
      <w:r>
        <w:t>Peraturan Menteri Pendidikan dan Kebudayaan Republik Indonesia Nomor 71 Tahun</w:t>
      </w:r>
      <w:r>
        <w:rPr>
          <w:spacing w:val="-59"/>
        </w:rPr>
        <w:t xml:space="preserve"> </w:t>
      </w:r>
      <w:r>
        <w:t>2012 Tentang Statuta Universitas Negeri Malang (Berita Negara Republik Indonesia</w:t>
      </w:r>
      <w:r>
        <w:rPr>
          <w:spacing w:val="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2012 Nomor</w:t>
      </w:r>
      <w:r>
        <w:rPr>
          <w:spacing w:val="-3"/>
        </w:rPr>
        <w:t xml:space="preserve"> </w:t>
      </w:r>
      <w:r>
        <w:t>1136).</w:t>
      </w:r>
    </w:p>
    <w:p w14:paraId="2D3B6840" w14:textId="77777777" w:rsidR="002F72DD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1421"/>
        <w:jc w:val="left"/>
      </w:pPr>
      <w:r>
        <w:t>Peraturan</w:t>
      </w:r>
      <w:r>
        <w:rPr>
          <w:spacing w:val="-5"/>
        </w:rPr>
        <w:t xml:space="preserve"> </w:t>
      </w:r>
      <w:r>
        <w:t>Menteri</w:t>
      </w:r>
      <w:r>
        <w:rPr>
          <w:spacing w:val="-10"/>
        </w:rPr>
        <w:t xml:space="preserve"> </w:t>
      </w:r>
      <w:r>
        <w:t>Keuangan</w:t>
      </w:r>
      <w:r>
        <w:rPr>
          <w:spacing w:val="-5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5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190/PMK.05/2012</w:t>
      </w:r>
      <w:r>
        <w:rPr>
          <w:spacing w:val="-5"/>
        </w:rPr>
        <w:t xml:space="preserve"> </w:t>
      </w:r>
      <w:r>
        <w:t>Tentang</w:t>
      </w:r>
      <w:r>
        <w:rPr>
          <w:spacing w:val="-58"/>
        </w:rPr>
        <w:t xml:space="preserve"> </w:t>
      </w:r>
      <w:r>
        <w:t>Tata Cara Pembayaran dalam Rangka Pelaksanaan Anggaran Pendapatan dan</w:t>
      </w:r>
      <w:r>
        <w:rPr>
          <w:spacing w:val="1"/>
        </w:rPr>
        <w:t xml:space="preserve"> </w:t>
      </w:r>
      <w:r>
        <w:t>Belanja</w:t>
      </w:r>
      <w:r>
        <w:rPr>
          <w:spacing w:val="-2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(Berita</w:t>
      </w:r>
      <w:r>
        <w:rPr>
          <w:spacing w:val="-2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Nomor</w:t>
      </w:r>
      <w:r>
        <w:rPr>
          <w:spacing w:val="-5"/>
        </w:rPr>
        <w:t xml:space="preserve"> </w:t>
      </w:r>
      <w:r>
        <w:t>1191).</w:t>
      </w:r>
    </w:p>
    <w:p w14:paraId="35CE8791" w14:textId="77777777" w:rsidR="00B500D5" w:rsidRDefault="00000000" w:rsidP="00B500D5">
      <w:pPr>
        <w:pStyle w:val="ListParagraph"/>
        <w:numPr>
          <w:ilvl w:val="1"/>
          <w:numId w:val="1"/>
        </w:numPr>
        <w:ind w:right="1569"/>
        <w:jc w:val="left"/>
      </w:pPr>
      <w:r>
        <w:t>Peraturan Menteri Keuangan Nomor 162/PMK.05/2013 tentang Kedudukan dan</w:t>
      </w:r>
      <w:r>
        <w:rPr>
          <w:spacing w:val="1"/>
        </w:rPr>
        <w:t xml:space="preserve"> </w:t>
      </w:r>
      <w:r>
        <w:t>Tanggung Jawab Bendahara pada Satuan Kerja Pengelola Anggaran Pendapatan</w:t>
      </w:r>
      <w:r>
        <w:rPr>
          <w:spacing w:val="-59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Belanja Negara.</w:t>
      </w:r>
    </w:p>
    <w:p w14:paraId="5D5E6C6E" w14:textId="77777777" w:rsidR="00B500D5" w:rsidRDefault="00000000" w:rsidP="00B500D5">
      <w:pPr>
        <w:pStyle w:val="ListParagraph"/>
        <w:numPr>
          <w:ilvl w:val="1"/>
          <w:numId w:val="1"/>
        </w:numPr>
        <w:ind w:right="1569"/>
        <w:jc w:val="left"/>
      </w:pPr>
      <w:r>
        <w:t>Keputusan</w:t>
      </w:r>
      <w:r w:rsidRPr="00B500D5">
        <w:rPr>
          <w:spacing w:val="-4"/>
        </w:rPr>
        <w:t xml:space="preserve"> </w:t>
      </w:r>
      <w:r>
        <w:t>Menteri</w:t>
      </w:r>
      <w:r w:rsidRPr="00B500D5">
        <w:rPr>
          <w:spacing w:val="-10"/>
        </w:rPr>
        <w:t xml:space="preserve"> </w:t>
      </w:r>
      <w:r>
        <w:t>Keuangan</w:t>
      </w:r>
      <w:r w:rsidRPr="00B500D5">
        <w:rPr>
          <w:spacing w:val="-4"/>
        </w:rPr>
        <w:t xml:space="preserve"> </w:t>
      </w:r>
      <w:r>
        <w:t>Republik</w:t>
      </w:r>
      <w:r w:rsidRPr="00B500D5">
        <w:rPr>
          <w:spacing w:val="-4"/>
        </w:rPr>
        <w:t xml:space="preserve"> </w:t>
      </w:r>
      <w:r>
        <w:t>Indonesia</w:t>
      </w:r>
      <w:r w:rsidRPr="00B500D5">
        <w:rPr>
          <w:spacing w:val="-4"/>
        </w:rPr>
        <w:t xml:space="preserve"> </w:t>
      </w:r>
      <w:r>
        <w:t>Nomor</w:t>
      </w:r>
      <w:r w:rsidRPr="00B500D5">
        <w:rPr>
          <w:spacing w:val="-6"/>
        </w:rPr>
        <w:t xml:space="preserve"> </w:t>
      </w:r>
      <w:r>
        <w:t>115/KMK.06/2001</w:t>
      </w:r>
      <w:r w:rsidRPr="00B500D5">
        <w:rPr>
          <w:spacing w:val="-59"/>
        </w:rPr>
        <w:t xml:space="preserve"> </w:t>
      </w:r>
      <w:r>
        <w:t>Tentang</w:t>
      </w:r>
      <w:r w:rsidRPr="00B500D5">
        <w:rPr>
          <w:spacing w:val="-1"/>
        </w:rPr>
        <w:t xml:space="preserve"> </w:t>
      </w:r>
      <w:r>
        <w:t>Tata</w:t>
      </w:r>
      <w:r w:rsidRPr="00B500D5">
        <w:rPr>
          <w:spacing w:val="-2"/>
        </w:rPr>
        <w:t xml:space="preserve"> </w:t>
      </w:r>
      <w:r>
        <w:t>Cara</w:t>
      </w:r>
      <w:r w:rsidRPr="00B500D5">
        <w:rPr>
          <w:spacing w:val="-2"/>
        </w:rPr>
        <w:t xml:space="preserve"> </w:t>
      </w:r>
      <w:r>
        <w:t>Penggunaan</w:t>
      </w:r>
      <w:r w:rsidRPr="00B500D5">
        <w:rPr>
          <w:spacing w:val="-1"/>
        </w:rPr>
        <w:t xml:space="preserve"> </w:t>
      </w:r>
      <w:r>
        <w:t>PNBP</w:t>
      </w:r>
      <w:r w:rsidRPr="00B500D5">
        <w:rPr>
          <w:spacing w:val="-2"/>
        </w:rPr>
        <w:t xml:space="preserve"> </w:t>
      </w:r>
      <w:r>
        <w:t>Pada</w:t>
      </w:r>
      <w:r w:rsidRPr="00B500D5">
        <w:rPr>
          <w:spacing w:val="-2"/>
        </w:rPr>
        <w:t xml:space="preserve"> </w:t>
      </w:r>
      <w:r>
        <w:t>Perguruan</w:t>
      </w:r>
      <w:r w:rsidRPr="00B500D5">
        <w:rPr>
          <w:spacing w:val="-2"/>
        </w:rPr>
        <w:t xml:space="preserve"> </w:t>
      </w:r>
      <w:r>
        <w:t>Tinggi</w:t>
      </w:r>
      <w:r w:rsidRPr="00B500D5">
        <w:rPr>
          <w:spacing w:val="-7"/>
        </w:rPr>
        <w:t xml:space="preserve"> </w:t>
      </w:r>
      <w:r>
        <w:t>Negeri</w:t>
      </w:r>
      <w:r w:rsidRPr="00B500D5">
        <w:rPr>
          <w:spacing w:val="2"/>
        </w:rPr>
        <w:t xml:space="preserve"> </w:t>
      </w:r>
      <w:r>
        <w:t>(PTN).</w:t>
      </w:r>
    </w:p>
    <w:p w14:paraId="29374BE3" w14:textId="77777777" w:rsidR="00B500D5" w:rsidRDefault="00000000" w:rsidP="00B500D5">
      <w:pPr>
        <w:pStyle w:val="ListParagraph"/>
        <w:numPr>
          <w:ilvl w:val="1"/>
          <w:numId w:val="1"/>
        </w:numPr>
        <w:ind w:right="1569"/>
        <w:jc w:val="left"/>
      </w:pPr>
      <w:r>
        <w:t>Keputusan</w:t>
      </w:r>
      <w:r w:rsidRPr="00B500D5">
        <w:rPr>
          <w:spacing w:val="-5"/>
        </w:rPr>
        <w:t xml:space="preserve"> </w:t>
      </w:r>
      <w:r>
        <w:t>Menteri</w:t>
      </w:r>
      <w:r w:rsidRPr="00B500D5">
        <w:rPr>
          <w:spacing w:val="-10"/>
        </w:rPr>
        <w:t xml:space="preserve"> </w:t>
      </w:r>
      <w:r>
        <w:t>Keuangan</w:t>
      </w:r>
      <w:r w:rsidRPr="00B500D5">
        <w:rPr>
          <w:spacing w:val="-5"/>
        </w:rPr>
        <w:t xml:space="preserve"> </w:t>
      </w:r>
      <w:r>
        <w:t>Republik</w:t>
      </w:r>
      <w:r w:rsidRPr="00B500D5">
        <w:rPr>
          <w:spacing w:val="-4"/>
        </w:rPr>
        <w:t xml:space="preserve"> </w:t>
      </w:r>
      <w:r>
        <w:t>Indonesia</w:t>
      </w:r>
      <w:r w:rsidRPr="00B500D5">
        <w:rPr>
          <w:spacing w:val="-5"/>
        </w:rPr>
        <w:t xml:space="preserve"> </w:t>
      </w:r>
      <w:r>
        <w:t>Nomor</w:t>
      </w:r>
      <w:r w:rsidRPr="00B500D5">
        <w:rPr>
          <w:spacing w:val="-7"/>
        </w:rPr>
        <w:t xml:space="preserve"> </w:t>
      </w:r>
      <w:r>
        <w:t>297/KMK.05/2008</w:t>
      </w:r>
      <w:r w:rsidRPr="00B500D5">
        <w:rPr>
          <w:spacing w:val="-5"/>
        </w:rPr>
        <w:t xml:space="preserve"> </w:t>
      </w:r>
      <w:r>
        <w:t>Tentang</w:t>
      </w:r>
      <w:r w:rsidRPr="00B500D5">
        <w:rPr>
          <w:spacing w:val="-58"/>
        </w:rPr>
        <w:t xml:space="preserve"> </w:t>
      </w:r>
      <w:r>
        <w:t>Penetapan Universitas Negeri Malang pada Departemen Pendidikan Nasional sebagai</w:t>
      </w:r>
      <w:r w:rsidRPr="00B500D5">
        <w:rPr>
          <w:spacing w:val="1"/>
        </w:rPr>
        <w:t xml:space="preserve"> </w:t>
      </w:r>
      <w:r>
        <w:t>Instansi</w:t>
      </w:r>
      <w:r w:rsidRPr="00B500D5">
        <w:rPr>
          <w:spacing w:val="-8"/>
        </w:rPr>
        <w:t xml:space="preserve"> </w:t>
      </w:r>
      <w:r>
        <w:t>Pemerintah</w:t>
      </w:r>
      <w:r w:rsidRPr="00B500D5">
        <w:rPr>
          <w:spacing w:val="-1"/>
        </w:rPr>
        <w:t xml:space="preserve"> </w:t>
      </w:r>
      <w:r>
        <w:t>yang</w:t>
      </w:r>
      <w:r w:rsidRPr="00B500D5">
        <w:rPr>
          <w:spacing w:val="-2"/>
        </w:rPr>
        <w:t xml:space="preserve"> </w:t>
      </w:r>
      <w:r>
        <w:t>Menerapkan</w:t>
      </w:r>
      <w:r w:rsidRPr="00B500D5">
        <w:rPr>
          <w:spacing w:val="-2"/>
        </w:rPr>
        <w:t xml:space="preserve"> </w:t>
      </w:r>
      <w:r>
        <w:t>Pengelolaan</w:t>
      </w:r>
      <w:r w:rsidRPr="00B500D5">
        <w:rPr>
          <w:spacing w:val="-1"/>
        </w:rPr>
        <w:t xml:space="preserve"> </w:t>
      </w:r>
      <w:r>
        <w:t>Keuangan</w:t>
      </w:r>
      <w:r w:rsidRPr="00B500D5">
        <w:rPr>
          <w:spacing w:val="-2"/>
        </w:rPr>
        <w:t xml:space="preserve"> </w:t>
      </w:r>
      <w:r>
        <w:t>Badan</w:t>
      </w:r>
      <w:r w:rsidRPr="00B500D5">
        <w:rPr>
          <w:spacing w:val="-5"/>
        </w:rPr>
        <w:t xml:space="preserve"> </w:t>
      </w:r>
      <w:r>
        <w:t>Layanan</w:t>
      </w:r>
      <w:r w:rsidRPr="00B500D5">
        <w:rPr>
          <w:spacing w:val="-2"/>
        </w:rPr>
        <w:t xml:space="preserve"> </w:t>
      </w:r>
      <w:r>
        <w:t>Umum.</w:t>
      </w:r>
    </w:p>
    <w:p w14:paraId="7F4291C8" w14:textId="7CC19327" w:rsidR="002F72DD" w:rsidRDefault="00000000" w:rsidP="00B500D5">
      <w:pPr>
        <w:pStyle w:val="ListParagraph"/>
        <w:numPr>
          <w:ilvl w:val="1"/>
          <w:numId w:val="1"/>
        </w:numPr>
        <w:ind w:right="1569"/>
        <w:jc w:val="left"/>
      </w:pPr>
      <w:r>
        <w:t>Peraturan Dirjen Perbendaharaan Nomor PER-3/PB/2014 tentang Petunjuk Teknis</w:t>
      </w:r>
      <w:r w:rsidRPr="00B500D5">
        <w:rPr>
          <w:spacing w:val="-60"/>
        </w:rPr>
        <w:t xml:space="preserve"> </w:t>
      </w:r>
      <w:proofErr w:type="spellStart"/>
      <w:r>
        <w:t>Penatausahaan</w:t>
      </w:r>
      <w:proofErr w:type="spellEnd"/>
      <w:r>
        <w:t>, Pembukuan, dan Pertanggungjawaban Bendahara pada Satuan Kerja</w:t>
      </w:r>
      <w:r w:rsidRPr="00B500D5">
        <w:rPr>
          <w:spacing w:val="1"/>
        </w:rPr>
        <w:t xml:space="preserve"> </w:t>
      </w:r>
      <w:r>
        <w:t>Pengelola</w:t>
      </w:r>
      <w:r w:rsidRPr="00B500D5">
        <w:rPr>
          <w:spacing w:val="-1"/>
        </w:rPr>
        <w:t xml:space="preserve"> </w:t>
      </w:r>
      <w:r>
        <w:t>APBN</w:t>
      </w:r>
      <w:r w:rsidRPr="00B500D5">
        <w:rPr>
          <w:spacing w:val="-2"/>
        </w:rPr>
        <w:t xml:space="preserve"> </w:t>
      </w:r>
      <w:r>
        <w:t>serta</w:t>
      </w:r>
      <w:r w:rsidRPr="00B500D5">
        <w:rPr>
          <w:spacing w:val="-1"/>
        </w:rPr>
        <w:t xml:space="preserve"> </w:t>
      </w:r>
      <w:r>
        <w:t>Verifikasi</w:t>
      </w:r>
      <w:r w:rsidRPr="00B500D5">
        <w:rPr>
          <w:spacing w:val="-7"/>
        </w:rPr>
        <w:t xml:space="preserve"> </w:t>
      </w:r>
      <w:r>
        <w:t>Laporan</w:t>
      </w:r>
      <w:r w:rsidRPr="00B500D5">
        <w:rPr>
          <w:spacing w:val="-4"/>
        </w:rPr>
        <w:t xml:space="preserve"> </w:t>
      </w:r>
      <w:r>
        <w:t>Pertanggungjawaban</w:t>
      </w:r>
      <w:r w:rsidRPr="00B500D5">
        <w:rPr>
          <w:spacing w:val="-1"/>
        </w:rPr>
        <w:t xml:space="preserve"> </w:t>
      </w:r>
      <w:r>
        <w:t>Bendahara.</w:t>
      </w:r>
    </w:p>
    <w:p w14:paraId="37DFB059" w14:textId="77777777" w:rsidR="002F72DD" w:rsidRDefault="002F72DD">
      <w:pPr>
        <w:pStyle w:val="BodyText"/>
        <w:rPr>
          <w:sz w:val="24"/>
        </w:rPr>
      </w:pPr>
    </w:p>
    <w:p w14:paraId="1B7D2891" w14:textId="77777777" w:rsidR="002F72DD" w:rsidRDefault="00000000">
      <w:pPr>
        <w:pStyle w:val="Heading2"/>
        <w:numPr>
          <w:ilvl w:val="0"/>
          <w:numId w:val="1"/>
        </w:numPr>
        <w:tabs>
          <w:tab w:val="left" w:pos="581"/>
        </w:tabs>
        <w:spacing w:before="197"/>
        <w:ind w:left="580" w:hanging="361"/>
      </w:pPr>
      <w:r>
        <w:t>Tujuan</w:t>
      </w:r>
    </w:p>
    <w:p w14:paraId="2B89FB2C" w14:textId="5DD36348" w:rsidR="002F72DD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3"/>
        <w:ind w:right="1326"/>
        <w:jc w:val="left"/>
      </w:pPr>
      <w:r>
        <w:t>Agar</w:t>
      </w:r>
      <w:r>
        <w:rPr>
          <w:spacing w:val="-7"/>
        </w:rPr>
        <w:t xml:space="preserve"> </w:t>
      </w:r>
      <w:r>
        <w:t>pembelian</w:t>
      </w:r>
      <w:r>
        <w:rPr>
          <w:spacing w:val="-3"/>
        </w:rPr>
        <w:t xml:space="preserve"> </w:t>
      </w:r>
      <w:r>
        <w:t>bahan</w:t>
      </w:r>
      <w:r>
        <w:rPr>
          <w:spacing w:val="-4"/>
        </w:rPr>
        <w:t xml:space="preserve"> </w:t>
      </w:r>
      <w:r>
        <w:t>habis</w:t>
      </w:r>
      <w:r>
        <w:rPr>
          <w:spacing w:val="-3"/>
        </w:rPr>
        <w:t xml:space="preserve"> </w:t>
      </w:r>
      <w:r>
        <w:t>pakai/belanja</w:t>
      </w:r>
      <w:r>
        <w:rPr>
          <w:spacing w:val="-3"/>
        </w:rPr>
        <w:t xml:space="preserve"> </w:t>
      </w:r>
      <w:r>
        <w:t>modal</w:t>
      </w:r>
      <w:r>
        <w:rPr>
          <w:spacing w:val="-10"/>
        </w:rPr>
        <w:t xml:space="preserve"> </w:t>
      </w:r>
      <w:r>
        <w:t>dapat</w:t>
      </w:r>
      <w:r>
        <w:rPr>
          <w:spacing w:val="-6"/>
        </w:rPr>
        <w:t xml:space="preserve"> </w:t>
      </w:r>
      <w:r>
        <w:t>dipertanggung</w:t>
      </w:r>
      <w:r w:rsidR="00B500D5">
        <w:rPr>
          <w:lang w:val="en-US"/>
        </w:rPr>
        <w:t xml:space="preserve"> </w:t>
      </w:r>
      <w:proofErr w:type="spellStart"/>
      <w:r>
        <w:t>ja</w:t>
      </w:r>
      <w:r w:rsidR="00B500D5">
        <w:rPr>
          <w:lang w:val="en-US"/>
        </w:rPr>
        <w:t>wa</w:t>
      </w:r>
      <w:r>
        <w:t>bkan</w:t>
      </w:r>
      <w:proofErr w:type="spellEnd"/>
      <w:r>
        <w:rPr>
          <w:spacing w:val="-7"/>
        </w:rPr>
        <w:t xml:space="preserve"> </w:t>
      </w:r>
      <w:r>
        <w:t>secara</w:t>
      </w:r>
      <w:r w:rsidR="00B500D5">
        <w:rPr>
          <w:lang w:val="en-US"/>
        </w:rPr>
        <w:t xml:space="preserve"> </w:t>
      </w:r>
      <w:r>
        <w:rPr>
          <w:spacing w:val="-58"/>
        </w:rPr>
        <w:t xml:space="preserve"> </w:t>
      </w:r>
      <w:r>
        <w:t>benar</w:t>
      </w:r>
      <w:r>
        <w:rPr>
          <w:spacing w:val="-4"/>
        </w:rPr>
        <w:t xml:space="preserve"> </w:t>
      </w:r>
      <w:r>
        <w:t xml:space="preserve">dan </w:t>
      </w:r>
      <w:proofErr w:type="spellStart"/>
      <w:r>
        <w:t>akuntabel</w:t>
      </w:r>
      <w:proofErr w:type="spellEnd"/>
      <w:r>
        <w:t>.</w:t>
      </w:r>
    </w:p>
    <w:p w14:paraId="67759F2C" w14:textId="77777777" w:rsidR="002F72DD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2"/>
        <w:ind w:right="1658"/>
        <w:jc w:val="left"/>
      </w:pPr>
      <w:proofErr w:type="spellStart"/>
      <w:r>
        <w:t>Terverifikasinya</w:t>
      </w:r>
      <w:proofErr w:type="spellEnd"/>
      <w:r>
        <w:t xml:space="preserve"> bukti pembelian bahan habis pakai/belanja modal sehingga dana</w:t>
      </w:r>
      <w:r>
        <w:rPr>
          <w:spacing w:val="-59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dibayarkan</w:t>
      </w:r>
      <w:r>
        <w:rPr>
          <w:spacing w:val="-4"/>
        </w:rPr>
        <w:t xml:space="preserve"> </w:t>
      </w:r>
      <w:r>
        <w:t>sesuai</w:t>
      </w:r>
      <w:r>
        <w:rPr>
          <w:spacing w:val="-6"/>
        </w:rPr>
        <w:t xml:space="preserve"> </w:t>
      </w:r>
      <w:r>
        <w:t>dengan yang diajukan.</w:t>
      </w:r>
    </w:p>
    <w:p w14:paraId="2668532C" w14:textId="77777777" w:rsidR="002F72DD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1422"/>
        <w:jc w:val="left"/>
      </w:pPr>
      <w:r>
        <w:t>Memastikan</w:t>
      </w:r>
      <w:r>
        <w:rPr>
          <w:spacing w:val="-3"/>
        </w:rPr>
        <w:t xml:space="preserve"> </w:t>
      </w:r>
      <w:r>
        <w:t>bahwa</w:t>
      </w:r>
      <w:r>
        <w:rPr>
          <w:spacing w:val="-3"/>
        </w:rPr>
        <w:t xml:space="preserve"> </w:t>
      </w:r>
      <w:r>
        <w:t>pajak</w:t>
      </w:r>
      <w:r>
        <w:rPr>
          <w:spacing w:val="-6"/>
        </w:rPr>
        <w:t xml:space="preserve"> </w:t>
      </w:r>
      <w:r>
        <w:t>sudah</w:t>
      </w:r>
      <w:r>
        <w:rPr>
          <w:spacing w:val="-3"/>
        </w:rPr>
        <w:t xml:space="preserve"> </w:t>
      </w:r>
      <w:r>
        <w:t>dipungut</w:t>
      </w:r>
      <w:r>
        <w:rPr>
          <w:spacing w:val="-9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pembelian</w:t>
      </w:r>
      <w:r>
        <w:rPr>
          <w:spacing w:val="-2"/>
        </w:rPr>
        <w:t xml:space="preserve"> </w:t>
      </w:r>
      <w:r>
        <w:t>bahan</w:t>
      </w:r>
      <w:r>
        <w:rPr>
          <w:spacing w:val="-3"/>
        </w:rPr>
        <w:t xml:space="preserve"> </w:t>
      </w:r>
      <w:r>
        <w:t>habis</w:t>
      </w:r>
      <w:r>
        <w:rPr>
          <w:spacing w:val="-3"/>
        </w:rPr>
        <w:t xml:space="preserve"> </w:t>
      </w:r>
      <w:r>
        <w:t>pakai/belanja</w:t>
      </w:r>
      <w:r>
        <w:rPr>
          <w:spacing w:val="-58"/>
        </w:rPr>
        <w:t xml:space="preserve"> </w:t>
      </w:r>
      <w:r>
        <w:t>modal.</w:t>
      </w:r>
    </w:p>
    <w:p w14:paraId="0B4B7FF3" w14:textId="77777777" w:rsidR="002F72DD" w:rsidRDefault="002F72DD">
      <w:pPr>
        <w:pStyle w:val="BodyText"/>
        <w:spacing w:before="8"/>
        <w:rPr>
          <w:sz w:val="23"/>
        </w:rPr>
      </w:pPr>
    </w:p>
    <w:p w14:paraId="6A785342" w14:textId="77777777" w:rsidR="002F72DD" w:rsidRDefault="00000000">
      <w:pPr>
        <w:pStyle w:val="Heading2"/>
        <w:numPr>
          <w:ilvl w:val="0"/>
          <w:numId w:val="1"/>
        </w:numPr>
        <w:tabs>
          <w:tab w:val="left" w:pos="581"/>
        </w:tabs>
        <w:spacing w:after="6"/>
        <w:ind w:left="580" w:hanging="361"/>
      </w:pPr>
      <w:r>
        <w:t>Kegiatan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Dilakukan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2557"/>
        <w:gridCol w:w="1212"/>
        <w:gridCol w:w="1064"/>
        <w:gridCol w:w="1029"/>
        <w:gridCol w:w="841"/>
        <w:gridCol w:w="2061"/>
      </w:tblGrid>
      <w:tr w:rsidR="002F72DD" w14:paraId="68A2DD37" w14:textId="77777777">
        <w:trPr>
          <w:trHeight w:val="278"/>
        </w:trPr>
        <w:tc>
          <w:tcPr>
            <w:tcW w:w="496" w:type="dxa"/>
            <w:vMerge w:val="restart"/>
          </w:tcPr>
          <w:p w14:paraId="251EFDD8" w14:textId="77777777" w:rsidR="002F72DD" w:rsidRDefault="002F72DD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30FD0C67" w14:textId="77777777" w:rsidR="002F72DD" w:rsidRDefault="00000000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2557" w:type="dxa"/>
            <w:vMerge w:val="restart"/>
          </w:tcPr>
          <w:p w14:paraId="76D1A973" w14:textId="77777777" w:rsidR="002F72DD" w:rsidRDefault="002F72DD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645E9F67" w14:textId="77777777" w:rsidR="002F72DD" w:rsidRDefault="00000000">
            <w:pPr>
              <w:pStyle w:val="TableParagraph"/>
              <w:spacing w:before="1"/>
              <w:ind w:left="-49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ktivitas</w:t>
            </w:r>
            <w:proofErr w:type="spellEnd"/>
          </w:p>
        </w:tc>
        <w:tc>
          <w:tcPr>
            <w:tcW w:w="3305" w:type="dxa"/>
            <w:gridSpan w:val="3"/>
          </w:tcPr>
          <w:p w14:paraId="1D1631B9" w14:textId="77777777" w:rsidR="002F72DD" w:rsidRDefault="00000000">
            <w:pPr>
              <w:pStyle w:val="TableParagraph"/>
              <w:spacing w:line="221" w:lineRule="exact"/>
              <w:ind w:lef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a</w:t>
            </w:r>
          </w:p>
        </w:tc>
        <w:tc>
          <w:tcPr>
            <w:tcW w:w="841" w:type="dxa"/>
            <w:vMerge w:val="restart"/>
          </w:tcPr>
          <w:p w14:paraId="777E50FB" w14:textId="77777777" w:rsidR="002F72DD" w:rsidRDefault="002F72D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43F5B807" w14:textId="77777777" w:rsidR="002F72DD" w:rsidRDefault="00000000">
            <w:pPr>
              <w:pStyle w:val="TableParagraph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2061" w:type="dxa"/>
            <w:vMerge w:val="restart"/>
          </w:tcPr>
          <w:p w14:paraId="44A1AE59" w14:textId="77777777" w:rsidR="002F72DD" w:rsidRDefault="002F72D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09AA62F4" w14:textId="77777777" w:rsidR="002F72DD" w:rsidRDefault="00000000">
            <w:pPr>
              <w:pStyle w:val="TableParagraph"/>
              <w:ind w:left="618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2F72DD" w14:paraId="61414FEB" w14:textId="77777777">
        <w:trPr>
          <w:trHeight w:val="310"/>
        </w:trPr>
        <w:tc>
          <w:tcPr>
            <w:tcW w:w="496" w:type="dxa"/>
            <w:vMerge/>
            <w:tcBorders>
              <w:top w:val="nil"/>
            </w:tcBorders>
          </w:tcPr>
          <w:p w14:paraId="4B0D781F" w14:textId="77777777" w:rsidR="002F72DD" w:rsidRDefault="002F72DD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14:paraId="5EC621BD" w14:textId="77777777" w:rsidR="002F72DD" w:rsidRDefault="002F72DD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14:paraId="72093FC0" w14:textId="77777777" w:rsidR="002F72DD" w:rsidRDefault="00000000">
            <w:pPr>
              <w:pStyle w:val="TableParagraph"/>
              <w:spacing w:before="3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1064" w:type="dxa"/>
          </w:tcPr>
          <w:p w14:paraId="67DF9EC3" w14:textId="77777777" w:rsidR="002F72DD" w:rsidRDefault="00000000">
            <w:pPr>
              <w:pStyle w:val="TableParagraph"/>
              <w:spacing w:before="35"/>
              <w:ind w:left="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1029" w:type="dxa"/>
          </w:tcPr>
          <w:p w14:paraId="08DA7BFB" w14:textId="77777777" w:rsidR="002F72DD" w:rsidRDefault="00000000">
            <w:pPr>
              <w:pStyle w:val="TableParagraph"/>
              <w:spacing w:before="35"/>
              <w:ind w:right="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40D2F731" w14:textId="77777777" w:rsidR="002F72DD" w:rsidRDefault="002F72DD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</w:tcBorders>
          </w:tcPr>
          <w:p w14:paraId="7861F6AD" w14:textId="77777777" w:rsidR="002F72DD" w:rsidRDefault="002F72DD">
            <w:pPr>
              <w:rPr>
                <w:sz w:val="2"/>
                <w:szCs w:val="2"/>
              </w:rPr>
            </w:pPr>
          </w:p>
        </w:tc>
      </w:tr>
      <w:tr w:rsidR="002F72DD" w14:paraId="0021215A" w14:textId="77777777">
        <w:trPr>
          <w:trHeight w:val="1610"/>
        </w:trPr>
        <w:tc>
          <w:tcPr>
            <w:tcW w:w="496" w:type="dxa"/>
          </w:tcPr>
          <w:p w14:paraId="21A3DAFE" w14:textId="77777777" w:rsidR="002F72DD" w:rsidRDefault="00000000">
            <w:pPr>
              <w:pStyle w:val="TableParagraph"/>
              <w:spacing w:line="229" w:lineRule="exact"/>
              <w:ind w:left="18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57" w:type="dxa"/>
          </w:tcPr>
          <w:p w14:paraId="2614F5FA" w14:textId="77777777" w:rsidR="002F72DD" w:rsidRDefault="00000000">
            <w:pPr>
              <w:pStyle w:val="TableParagraph"/>
              <w:ind w:left="110" w:right="371" w:hanging="72"/>
              <w:rPr>
                <w:sz w:val="20"/>
              </w:rPr>
            </w:pPr>
            <w:r>
              <w:rPr>
                <w:sz w:val="20"/>
              </w:rPr>
              <w:t>Pelaksana 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(jurusan/subbag)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menyerahkan kuitansi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</w:t>
            </w:r>
            <w:proofErr w:type="spellEnd"/>
            <w:r>
              <w:rPr>
                <w:sz w:val="20"/>
              </w:rPr>
              <w:t xml:space="preserve"> belian barang dan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lampiran faktur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pembelian/faktur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</w:p>
          <w:p w14:paraId="0D2D380A" w14:textId="77777777" w:rsidR="002F72DD" w:rsidRDefault="00000000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(jika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ada)</w:t>
            </w:r>
          </w:p>
        </w:tc>
        <w:tc>
          <w:tcPr>
            <w:tcW w:w="1212" w:type="dxa"/>
          </w:tcPr>
          <w:p w14:paraId="1ACB7E4C" w14:textId="77777777" w:rsidR="002F72DD" w:rsidRDefault="00000000">
            <w:pPr>
              <w:pStyle w:val="TableParagraph"/>
              <w:spacing w:line="228" w:lineRule="exact"/>
              <w:ind w:left="43"/>
              <w:rPr>
                <w:sz w:val="20"/>
              </w:rPr>
            </w:pPr>
            <w:r>
              <w:rPr>
                <w:sz w:val="20"/>
              </w:rPr>
              <w:t>BPP/</w:t>
            </w:r>
          </w:p>
          <w:p w14:paraId="0BB8F8F6" w14:textId="77777777" w:rsidR="002F72DD" w:rsidRDefault="00000000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064" w:type="dxa"/>
          </w:tcPr>
          <w:p w14:paraId="5233B68E" w14:textId="77777777" w:rsidR="002F72DD" w:rsidRDefault="002F7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14:paraId="24EF407A" w14:textId="77777777" w:rsidR="002F72DD" w:rsidRDefault="002F7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 w14:paraId="09894876" w14:textId="77777777" w:rsidR="002F72DD" w:rsidRDefault="00000000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72AD9CEC" w14:textId="77777777" w:rsidR="002F72DD" w:rsidRDefault="00000000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061" w:type="dxa"/>
          </w:tcPr>
          <w:p w14:paraId="096A0392" w14:textId="77777777" w:rsidR="002F72DD" w:rsidRDefault="00000000">
            <w:pPr>
              <w:pStyle w:val="TableParagraph"/>
              <w:ind w:left="114" w:right="391" w:hanging="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Telah </w:t>
            </w:r>
            <w:r>
              <w:rPr>
                <w:sz w:val="20"/>
              </w:rPr>
              <w:t>diterimanya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pengajuan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kuitansi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barang habis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pakai/belanja</w:t>
            </w:r>
          </w:p>
          <w:p w14:paraId="4317B901" w14:textId="77777777" w:rsidR="002F72DD" w:rsidRDefault="00000000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modal</w:t>
            </w:r>
          </w:p>
        </w:tc>
      </w:tr>
      <w:tr w:rsidR="002F72DD" w14:paraId="74B15C68" w14:textId="77777777">
        <w:trPr>
          <w:trHeight w:val="1842"/>
        </w:trPr>
        <w:tc>
          <w:tcPr>
            <w:tcW w:w="496" w:type="dxa"/>
          </w:tcPr>
          <w:p w14:paraId="12091FD6" w14:textId="77777777" w:rsidR="002F72DD" w:rsidRDefault="00000000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57" w:type="dxa"/>
          </w:tcPr>
          <w:p w14:paraId="031719AF" w14:textId="77777777" w:rsidR="002F72DD" w:rsidRDefault="00000000">
            <w:pPr>
              <w:pStyle w:val="TableParagraph"/>
              <w:ind w:left="110" w:right="215" w:hanging="72"/>
              <w:rPr>
                <w:sz w:val="20"/>
              </w:rPr>
            </w:pPr>
            <w:r>
              <w:rPr>
                <w:sz w:val="20"/>
              </w:rPr>
              <w:t>Meneliti kebenaran item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barang/pekerjaan dalam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kuitansi yang dibuat oleh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pelaksana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  <w:tc>
          <w:tcPr>
            <w:tcW w:w="1212" w:type="dxa"/>
          </w:tcPr>
          <w:p w14:paraId="2840EE40" w14:textId="77777777" w:rsidR="002F72DD" w:rsidRDefault="00000000">
            <w:pPr>
              <w:pStyle w:val="TableParagraph"/>
              <w:ind w:left="115" w:right="360" w:hanging="72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SPUMK</w:t>
            </w:r>
          </w:p>
        </w:tc>
        <w:tc>
          <w:tcPr>
            <w:tcW w:w="1064" w:type="dxa"/>
          </w:tcPr>
          <w:p w14:paraId="5E00E892" w14:textId="77777777" w:rsidR="002F72DD" w:rsidRDefault="002F7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14:paraId="63E70B75" w14:textId="77777777" w:rsidR="002F72DD" w:rsidRDefault="002F7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 w14:paraId="31AF6491" w14:textId="77777777" w:rsidR="002F72DD" w:rsidRDefault="00000000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30B1D915" w14:textId="77777777" w:rsidR="002F72DD" w:rsidRDefault="00000000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061" w:type="dxa"/>
          </w:tcPr>
          <w:p w14:paraId="31E1BC44" w14:textId="77777777" w:rsidR="002F72DD" w:rsidRDefault="00000000">
            <w:pPr>
              <w:pStyle w:val="TableParagraph"/>
              <w:ind w:left="114" w:right="583" w:hanging="48"/>
              <w:rPr>
                <w:sz w:val="20"/>
              </w:rPr>
            </w:pPr>
            <w:r>
              <w:rPr>
                <w:sz w:val="20"/>
              </w:rPr>
              <w:t>Telah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terverifikasinya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pengajuan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kuitansi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barang habis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pakai/belanja</w:t>
            </w:r>
          </w:p>
          <w:p w14:paraId="3C005B0A" w14:textId="77777777" w:rsidR="002F72DD" w:rsidRDefault="00000000"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r>
              <w:rPr>
                <w:sz w:val="20"/>
              </w:rPr>
              <w:t>modal</w:t>
            </w:r>
          </w:p>
        </w:tc>
      </w:tr>
      <w:tr w:rsidR="002F72DD" w14:paraId="03128065" w14:textId="77777777">
        <w:trPr>
          <w:trHeight w:val="1150"/>
        </w:trPr>
        <w:tc>
          <w:tcPr>
            <w:tcW w:w="496" w:type="dxa"/>
          </w:tcPr>
          <w:p w14:paraId="5332F073" w14:textId="77777777" w:rsidR="002F72DD" w:rsidRDefault="00000000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57" w:type="dxa"/>
          </w:tcPr>
          <w:p w14:paraId="643F508E" w14:textId="77777777" w:rsidR="002F72DD" w:rsidRDefault="00000000">
            <w:pPr>
              <w:pStyle w:val="TableParagraph"/>
              <w:ind w:left="110" w:hanging="72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kuitansi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pembelian barang habis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pakai/belanja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modal</w:t>
            </w:r>
          </w:p>
          <w:p w14:paraId="6C023D30" w14:textId="77777777" w:rsidR="002F72DD" w:rsidRDefault="00000000">
            <w:pPr>
              <w:pStyle w:val="TableParagraph"/>
              <w:spacing w:line="228" w:lineRule="exact"/>
              <w:ind w:left="110" w:right="193"/>
              <w:rPr>
                <w:sz w:val="20"/>
              </w:rPr>
            </w:pPr>
            <w:r>
              <w:rPr>
                <w:sz w:val="20"/>
              </w:rPr>
              <w:t>rangkap 3 (2 arsip, dan 1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tembusan).</w:t>
            </w:r>
          </w:p>
        </w:tc>
        <w:tc>
          <w:tcPr>
            <w:tcW w:w="1212" w:type="dxa"/>
          </w:tcPr>
          <w:p w14:paraId="2CF23FF8" w14:textId="77777777" w:rsidR="002F72DD" w:rsidRDefault="00000000">
            <w:pPr>
              <w:pStyle w:val="TableParagraph"/>
              <w:spacing w:line="242" w:lineRule="auto"/>
              <w:ind w:left="115" w:right="360" w:hanging="72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SPUMK</w:t>
            </w:r>
          </w:p>
        </w:tc>
        <w:tc>
          <w:tcPr>
            <w:tcW w:w="1064" w:type="dxa"/>
          </w:tcPr>
          <w:p w14:paraId="648CC55D" w14:textId="77777777" w:rsidR="002F72DD" w:rsidRDefault="002F7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14:paraId="077C6A70" w14:textId="77777777" w:rsidR="002F72DD" w:rsidRDefault="002F7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 w14:paraId="4B0C0282" w14:textId="77777777" w:rsidR="002F72DD" w:rsidRDefault="0000000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26C91B6E" w14:textId="77777777" w:rsidR="002F72DD" w:rsidRDefault="00000000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061" w:type="dxa"/>
          </w:tcPr>
          <w:p w14:paraId="0C2E1B83" w14:textId="77777777" w:rsidR="002F72DD" w:rsidRDefault="00000000">
            <w:pPr>
              <w:pStyle w:val="TableParagraph"/>
              <w:ind w:left="114" w:right="751" w:hanging="48"/>
              <w:rPr>
                <w:sz w:val="20"/>
              </w:rPr>
            </w:pPr>
            <w:r>
              <w:rPr>
                <w:sz w:val="20"/>
              </w:rPr>
              <w:t>Kuitansi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barang habis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pakai/belanja</w:t>
            </w:r>
          </w:p>
          <w:p w14:paraId="5FE22E2E" w14:textId="77777777" w:rsidR="002F72DD" w:rsidRDefault="00000000">
            <w:pPr>
              <w:pStyle w:val="TableParagraph"/>
              <w:spacing w:line="228" w:lineRule="exact"/>
              <w:ind w:left="114" w:right="883"/>
              <w:rPr>
                <w:sz w:val="20"/>
              </w:rPr>
            </w:pPr>
            <w:r>
              <w:rPr>
                <w:sz w:val="20"/>
              </w:rPr>
              <w:t>modal 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dicetak</w:t>
            </w:r>
          </w:p>
        </w:tc>
      </w:tr>
      <w:tr w:rsidR="002F72DD" w14:paraId="2FAE980F" w14:textId="77777777">
        <w:trPr>
          <w:trHeight w:val="510"/>
        </w:trPr>
        <w:tc>
          <w:tcPr>
            <w:tcW w:w="496" w:type="dxa"/>
          </w:tcPr>
          <w:p w14:paraId="77D44275" w14:textId="77777777" w:rsidR="002F72DD" w:rsidRDefault="00000000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57" w:type="dxa"/>
          </w:tcPr>
          <w:p w14:paraId="2506834F" w14:textId="77777777" w:rsidR="002F72DD" w:rsidRDefault="00000000">
            <w:pPr>
              <w:pStyle w:val="TableParagraph"/>
              <w:spacing w:line="225" w:lineRule="exact"/>
              <w:ind w:left="39"/>
              <w:rPr>
                <w:sz w:val="20"/>
              </w:rPr>
            </w:pPr>
            <w:r>
              <w:rPr>
                <w:sz w:val="20"/>
              </w:rPr>
              <w:t>Mengecek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anggaran</w:t>
            </w:r>
          </w:p>
        </w:tc>
        <w:tc>
          <w:tcPr>
            <w:tcW w:w="1212" w:type="dxa"/>
          </w:tcPr>
          <w:p w14:paraId="05E84166" w14:textId="77777777" w:rsidR="002F72DD" w:rsidRDefault="00000000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064" w:type="dxa"/>
          </w:tcPr>
          <w:p w14:paraId="3A219569" w14:textId="77777777" w:rsidR="002F72DD" w:rsidRDefault="002F7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14:paraId="356DAF31" w14:textId="77777777" w:rsidR="002F72DD" w:rsidRDefault="002F7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 w14:paraId="4BE6C0AB" w14:textId="77777777" w:rsidR="002F72DD" w:rsidRDefault="0000000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6E7A401A" w14:textId="77777777" w:rsidR="002F72DD" w:rsidRDefault="00000000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061" w:type="dxa"/>
          </w:tcPr>
          <w:p w14:paraId="62FA196F" w14:textId="77777777" w:rsidR="002F72DD" w:rsidRDefault="00000000">
            <w:pPr>
              <w:pStyle w:val="TableParagraph"/>
              <w:spacing w:line="242" w:lineRule="auto"/>
              <w:ind w:left="114" w:right="363" w:hanging="48"/>
              <w:rPr>
                <w:sz w:val="20"/>
              </w:rPr>
            </w:pPr>
            <w:r>
              <w:rPr>
                <w:sz w:val="20"/>
              </w:rPr>
              <w:t>Tersedianya pagu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anggaran</w:t>
            </w:r>
          </w:p>
        </w:tc>
      </w:tr>
    </w:tbl>
    <w:p w14:paraId="580C3E08" w14:textId="77777777" w:rsidR="002F72DD" w:rsidRDefault="002F72DD">
      <w:pPr>
        <w:spacing w:line="242" w:lineRule="auto"/>
        <w:rPr>
          <w:sz w:val="20"/>
        </w:rPr>
        <w:sectPr w:rsidR="002F72DD">
          <w:pgSz w:w="11910" w:h="16840"/>
          <w:pgMar w:top="1340" w:right="160" w:bottom="280" w:left="12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2557"/>
        <w:gridCol w:w="1212"/>
        <w:gridCol w:w="1064"/>
        <w:gridCol w:w="1029"/>
        <w:gridCol w:w="841"/>
        <w:gridCol w:w="2061"/>
      </w:tblGrid>
      <w:tr w:rsidR="002F72DD" w14:paraId="755245E9" w14:textId="77777777">
        <w:trPr>
          <w:trHeight w:val="1838"/>
        </w:trPr>
        <w:tc>
          <w:tcPr>
            <w:tcW w:w="496" w:type="dxa"/>
          </w:tcPr>
          <w:p w14:paraId="68B496CA" w14:textId="77777777" w:rsidR="002F72DD" w:rsidRDefault="00000000">
            <w:pPr>
              <w:pStyle w:val="TableParagraph"/>
              <w:spacing w:line="229" w:lineRule="exact"/>
              <w:ind w:left="95" w:right="18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2557" w:type="dxa"/>
          </w:tcPr>
          <w:p w14:paraId="7309B412" w14:textId="77777777" w:rsidR="002F72DD" w:rsidRDefault="00000000">
            <w:pPr>
              <w:pStyle w:val="TableParagraph"/>
              <w:ind w:left="110" w:right="109" w:hanging="72"/>
              <w:rPr>
                <w:sz w:val="20"/>
              </w:rPr>
            </w:pPr>
            <w:r>
              <w:rPr>
                <w:sz w:val="20"/>
              </w:rPr>
              <w:t xml:space="preserve">Mengajukan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pembelian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barang habis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pakai/belanja modal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melampirkan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kuitansi pembelian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menggunakan </w:t>
            </w:r>
            <w:proofErr w:type="spellStart"/>
            <w:r>
              <w:rPr>
                <w:sz w:val="20"/>
              </w:rPr>
              <w:t>form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pengajuan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Muka</w:t>
            </w:r>
          </w:p>
          <w:p w14:paraId="564E1DEF" w14:textId="77777777" w:rsidR="002F72DD" w:rsidRDefault="00000000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Kegiatan</w:t>
            </w:r>
          </w:p>
        </w:tc>
        <w:tc>
          <w:tcPr>
            <w:tcW w:w="1212" w:type="dxa"/>
          </w:tcPr>
          <w:p w14:paraId="0DDF3C5C" w14:textId="77777777" w:rsidR="002F72DD" w:rsidRDefault="00000000">
            <w:pPr>
              <w:pStyle w:val="TableParagraph"/>
              <w:spacing w:line="229" w:lineRule="exact"/>
              <w:ind w:left="43"/>
              <w:rPr>
                <w:sz w:val="20"/>
              </w:rPr>
            </w:pPr>
            <w:r>
              <w:rPr>
                <w:sz w:val="20"/>
              </w:rPr>
              <w:t>BPP/PUMK</w:t>
            </w:r>
          </w:p>
        </w:tc>
        <w:tc>
          <w:tcPr>
            <w:tcW w:w="1064" w:type="dxa"/>
          </w:tcPr>
          <w:p w14:paraId="481B436D" w14:textId="77777777" w:rsidR="002F72DD" w:rsidRDefault="002F7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14:paraId="58F69AAB" w14:textId="77777777" w:rsidR="002F72DD" w:rsidRDefault="002F7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 w14:paraId="07986572" w14:textId="77777777" w:rsidR="002F72DD" w:rsidRDefault="00000000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7C787949" w14:textId="77777777" w:rsidR="002F72DD" w:rsidRDefault="00000000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061" w:type="dxa"/>
          </w:tcPr>
          <w:p w14:paraId="34D1F289" w14:textId="77777777" w:rsidR="002F72DD" w:rsidRDefault="00000000">
            <w:pPr>
              <w:pStyle w:val="TableParagraph"/>
              <w:ind w:left="114" w:right="751" w:hanging="48"/>
              <w:rPr>
                <w:sz w:val="20"/>
              </w:rPr>
            </w:pPr>
            <w:r>
              <w:rPr>
                <w:sz w:val="20"/>
              </w:rPr>
              <w:t>Kuitansi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barang habis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pakai/belanja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modal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diajukan</w:t>
            </w:r>
          </w:p>
        </w:tc>
      </w:tr>
      <w:tr w:rsidR="002F72DD" w14:paraId="556C0DE6" w14:textId="77777777">
        <w:trPr>
          <w:trHeight w:val="1382"/>
        </w:trPr>
        <w:tc>
          <w:tcPr>
            <w:tcW w:w="496" w:type="dxa"/>
          </w:tcPr>
          <w:p w14:paraId="7050FB2B" w14:textId="77777777" w:rsidR="002F72DD" w:rsidRDefault="00000000">
            <w:pPr>
              <w:pStyle w:val="TableParagraph"/>
              <w:spacing w:line="229" w:lineRule="exact"/>
              <w:ind w:left="95" w:right="18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57" w:type="dxa"/>
          </w:tcPr>
          <w:p w14:paraId="6DC0A6D1" w14:textId="77777777" w:rsidR="002F72DD" w:rsidRDefault="00000000">
            <w:pPr>
              <w:pStyle w:val="TableParagraph"/>
              <w:ind w:left="110" w:right="93" w:hanging="72"/>
              <w:rPr>
                <w:sz w:val="20"/>
              </w:rPr>
            </w:pPr>
            <w:r>
              <w:rPr>
                <w:sz w:val="20"/>
              </w:rPr>
              <w:t>Mencermati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pengajuan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pembelian barang habis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pakai/belanja modal untuk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disetujui pembayarannya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menandatangani</w:t>
            </w:r>
          </w:p>
          <w:p w14:paraId="12CC860E" w14:textId="77777777" w:rsidR="002F72DD" w:rsidRDefault="00000000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form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UMK</w:t>
            </w:r>
          </w:p>
        </w:tc>
        <w:tc>
          <w:tcPr>
            <w:tcW w:w="1212" w:type="dxa"/>
          </w:tcPr>
          <w:p w14:paraId="4B3F90BD" w14:textId="77777777" w:rsidR="002F72DD" w:rsidRDefault="00000000">
            <w:pPr>
              <w:pStyle w:val="TableParagraph"/>
              <w:spacing w:line="229" w:lineRule="exact"/>
              <w:ind w:left="43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064" w:type="dxa"/>
          </w:tcPr>
          <w:p w14:paraId="60A091B4" w14:textId="77777777" w:rsidR="002F72DD" w:rsidRDefault="00000000">
            <w:pPr>
              <w:pStyle w:val="TableParagraph"/>
              <w:ind w:left="111" w:right="361" w:hanging="72"/>
              <w:rPr>
                <w:sz w:val="20"/>
              </w:rPr>
            </w:pPr>
            <w:r>
              <w:rPr>
                <w:sz w:val="20"/>
              </w:rPr>
              <w:t>Kabag/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PPK</w:t>
            </w:r>
          </w:p>
        </w:tc>
        <w:tc>
          <w:tcPr>
            <w:tcW w:w="1029" w:type="dxa"/>
          </w:tcPr>
          <w:p w14:paraId="0B028794" w14:textId="77777777" w:rsidR="002F72DD" w:rsidRDefault="00000000">
            <w:pPr>
              <w:pStyle w:val="TableParagraph"/>
              <w:ind w:left="115" w:right="434" w:hanging="48"/>
              <w:jc w:val="both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Deka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n II</w:t>
            </w:r>
          </w:p>
        </w:tc>
        <w:tc>
          <w:tcPr>
            <w:tcW w:w="841" w:type="dxa"/>
          </w:tcPr>
          <w:p w14:paraId="7B17DC6E" w14:textId="77777777" w:rsidR="002F72DD" w:rsidRDefault="00000000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5D70537B" w14:textId="77777777" w:rsidR="002F72DD" w:rsidRDefault="00000000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061" w:type="dxa"/>
          </w:tcPr>
          <w:p w14:paraId="393F88B3" w14:textId="77777777" w:rsidR="002F72DD" w:rsidRDefault="00000000">
            <w:pPr>
              <w:pStyle w:val="TableParagraph"/>
              <w:ind w:left="114" w:right="751" w:hanging="48"/>
              <w:rPr>
                <w:sz w:val="20"/>
              </w:rPr>
            </w:pPr>
            <w:r>
              <w:rPr>
                <w:sz w:val="20"/>
              </w:rPr>
              <w:t>Kuitansi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barang habis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pakai/belanja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modal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disetujui</w:t>
            </w:r>
          </w:p>
        </w:tc>
      </w:tr>
      <w:tr w:rsidR="002F72DD" w14:paraId="55F4FE0F" w14:textId="77777777">
        <w:trPr>
          <w:trHeight w:val="1378"/>
        </w:trPr>
        <w:tc>
          <w:tcPr>
            <w:tcW w:w="496" w:type="dxa"/>
          </w:tcPr>
          <w:p w14:paraId="2D5E0659" w14:textId="77777777" w:rsidR="002F72DD" w:rsidRDefault="00000000">
            <w:pPr>
              <w:pStyle w:val="TableParagraph"/>
              <w:spacing w:line="225" w:lineRule="exact"/>
              <w:ind w:left="95" w:right="18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57" w:type="dxa"/>
          </w:tcPr>
          <w:p w14:paraId="0B265D5A" w14:textId="77777777" w:rsidR="002F72DD" w:rsidRDefault="00000000">
            <w:pPr>
              <w:pStyle w:val="TableParagraph"/>
              <w:ind w:left="110" w:right="157" w:hanging="72"/>
              <w:rPr>
                <w:sz w:val="20"/>
              </w:rPr>
            </w:pPr>
            <w:r>
              <w:rPr>
                <w:sz w:val="20"/>
              </w:rPr>
              <w:t>Menerima kembali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pengajuan pembelian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barang habis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pakai/belanja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</w:p>
          <w:p w14:paraId="59D7F114" w14:textId="77777777" w:rsidR="002F72DD" w:rsidRDefault="00000000">
            <w:pPr>
              <w:pStyle w:val="TableParagraph"/>
              <w:spacing w:line="232" w:lineRule="exact"/>
              <w:ind w:left="110" w:right="225"/>
              <w:rPr>
                <w:sz w:val="20"/>
              </w:rPr>
            </w:pPr>
            <w:r>
              <w:rPr>
                <w:sz w:val="20"/>
              </w:rPr>
              <w:t>telah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disetujui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Wakil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Dekan II</w:t>
            </w:r>
          </w:p>
        </w:tc>
        <w:tc>
          <w:tcPr>
            <w:tcW w:w="1212" w:type="dxa"/>
          </w:tcPr>
          <w:p w14:paraId="4C486C9F" w14:textId="77777777" w:rsidR="002F72DD" w:rsidRDefault="00000000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064" w:type="dxa"/>
          </w:tcPr>
          <w:p w14:paraId="117C003B" w14:textId="77777777" w:rsidR="002F72DD" w:rsidRDefault="002F7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14:paraId="5D21A38F" w14:textId="77777777" w:rsidR="002F72DD" w:rsidRDefault="002F7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 w14:paraId="6E8C93C4" w14:textId="77777777" w:rsidR="002F72DD" w:rsidRDefault="0000000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14:paraId="220DB8D8" w14:textId="77777777" w:rsidR="002F72DD" w:rsidRDefault="00000000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061" w:type="dxa"/>
          </w:tcPr>
          <w:p w14:paraId="03790D04" w14:textId="77777777" w:rsidR="002F72DD" w:rsidRDefault="00000000">
            <w:pPr>
              <w:pStyle w:val="TableParagraph"/>
              <w:ind w:left="114" w:right="433" w:hanging="48"/>
              <w:rPr>
                <w:sz w:val="20"/>
              </w:rPr>
            </w:pPr>
            <w:r>
              <w:rPr>
                <w:sz w:val="20"/>
              </w:rPr>
              <w:t>Kuitansi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barang habis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pakai/belanja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disetujui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</w:p>
        </w:tc>
      </w:tr>
      <w:tr w:rsidR="002F72DD" w14:paraId="1EDAABF9" w14:textId="77777777">
        <w:trPr>
          <w:trHeight w:val="517"/>
        </w:trPr>
        <w:tc>
          <w:tcPr>
            <w:tcW w:w="496" w:type="dxa"/>
          </w:tcPr>
          <w:p w14:paraId="32C37AB7" w14:textId="77777777" w:rsidR="002F72DD" w:rsidRDefault="00000000">
            <w:pPr>
              <w:pStyle w:val="TableParagraph"/>
              <w:spacing w:line="224" w:lineRule="exact"/>
              <w:ind w:left="95" w:right="18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57" w:type="dxa"/>
          </w:tcPr>
          <w:p w14:paraId="10477C3A" w14:textId="77777777" w:rsidR="002F72DD" w:rsidRDefault="00000000">
            <w:pPr>
              <w:pStyle w:val="TableParagraph"/>
              <w:spacing w:line="237" w:lineRule="auto"/>
              <w:ind w:left="110" w:right="704" w:hanging="72"/>
              <w:rPr>
                <w:sz w:val="20"/>
              </w:rPr>
            </w:pPr>
            <w:r>
              <w:rPr>
                <w:sz w:val="20"/>
              </w:rPr>
              <w:t>Membayar 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pelaksana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  <w:tc>
          <w:tcPr>
            <w:tcW w:w="1212" w:type="dxa"/>
          </w:tcPr>
          <w:p w14:paraId="217563F6" w14:textId="77777777" w:rsidR="002F72DD" w:rsidRDefault="00000000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064" w:type="dxa"/>
          </w:tcPr>
          <w:p w14:paraId="2F889242" w14:textId="77777777" w:rsidR="002F72DD" w:rsidRDefault="002F7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14:paraId="255FC92B" w14:textId="77777777" w:rsidR="002F72DD" w:rsidRDefault="002F7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 w14:paraId="66B52C45" w14:textId="77777777" w:rsidR="002F72DD" w:rsidRDefault="00000000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4F702F01" w14:textId="77777777" w:rsidR="002F72DD" w:rsidRDefault="00000000">
            <w:pPr>
              <w:pStyle w:val="TableParagraph"/>
              <w:spacing w:line="229" w:lineRule="exact"/>
              <w:ind w:left="166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061" w:type="dxa"/>
          </w:tcPr>
          <w:p w14:paraId="1DC80E56" w14:textId="77777777" w:rsidR="002F72DD" w:rsidRDefault="00000000">
            <w:pPr>
              <w:pStyle w:val="TableParagraph"/>
              <w:spacing w:line="237" w:lineRule="auto"/>
              <w:ind w:left="114" w:right="831" w:hanging="48"/>
              <w:rPr>
                <w:sz w:val="20"/>
              </w:rPr>
            </w:pPr>
            <w:r>
              <w:rPr>
                <w:sz w:val="20"/>
              </w:rPr>
              <w:t>Pembayaran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lunas</w:t>
            </w:r>
          </w:p>
        </w:tc>
      </w:tr>
      <w:tr w:rsidR="002F72DD" w14:paraId="2385503F" w14:textId="77777777">
        <w:trPr>
          <w:trHeight w:val="2298"/>
        </w:trPr>
        <w:tc>
          <w:tcPr>
            <w:tcW w:w="496" w:type="dxa"/>
          </w:tcPr>
          <w:p w14:paraId="460421CF" w14:textId="77777777" w:rsidR="002F72DD" w:rsidRDefault="00000000">
            <w:pPr>
              <w:pStyle w:val="TableParagraph"/>
              <w:spacing w:line="225" w:lineRule="exact"/>
              <w:ind w:left="95" w:right="18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557" w:type="dxa"/>
          </w:tcPr>
          <w:p w14:paraId="2791DE70" w14:textId="77777777" w:rsidR="002F72DD" w:rsidRDefault="00000000">
            <w:pPr>
              <w:pStyle w:val="TableParagraph"/>
              <w:ind w:left="110" w:right="109" w:hanging="72"/>
              <w:rPr>
                <w:sz w:val="20"/>
              </w:rPr>
            </w:pPr>
            <w:r>
              <w:rPr>
                <w:sz w:val="20"/>
              </w:rPr>
              <w:t xml:space="preserve">Menyerahkan kuitansi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pembelian barang habis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pakai/belanja modal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melampirkan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kuitansi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pembelian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 pelaksana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 untuk dimintakan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stempel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rekanan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220F392B" w14:textId="77777777" w:rsidR="002F72DD" w:rsidRDefault="00000000">
            <w:pPr>
              <w:pStyle w:val="TableParagraph"/>
              <w:spacing w:line="232" w:lineRule="exact"/>
              <w:ind w:left="110" w:right="360"/>
              <w:rPr>
                <w:sz w:val="20"/>
              </w:rPr>
            </w:pPr>
            <w:r>
              <w:rPr>
                <w:sz w:val="20"/>
              </w:rPr>
              <w:t>pemungutan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(jika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ada)</w:t>
            </w:r>
          </w:p>
        </w:tc>
        <w:tc>
          <w:tcPr>
            <w:tcW w:w="1212" w:type="dxa"/>
          </w:tcPr>
          <w:p w14:paraId="3D10EF3A" w14:textId="77777777" w:rsidR="002F72DD" w:rsidRDefault="00000000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064" w:type="dxa"/>
          </w:tcPr>
          <w:p w14:paraId="4DB65E49" w14:textId="77777777" w:rsidR="002F72DD" w:rsidRDefault="002F7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14:paraId="684BE4AB" w14:textId="77777777" w:rsidR="002F72DD" w:rsidRDefault="002F7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 w14:paraId="42905F45" w14:textId="77777777" w:rsidR="002F72DD" w:rsidRDefault="0000000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14:paraId="37A3AA2A" w14:textId="77777777" w:rsidR="002F72DD" w:rsidRDefault="00000000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061" w:type="dxa"/>
          </w:tcPr>
          <w:p w14:paraId="1CC3EDC5" w14:textId="77777777" w:rsidR="002F72DD" w:rsidRDefault="00000000">
            <w:pPr>
              <w:pStyle w:val="TableParagraph"/>
              <w:spacing w:line="242" w:lineRule="auto"/>
              <w:ind w:left="114" w:right="292"/>
              <w:rPr>
                <w:sz w:val="20"/>
              </w:rPr>
            </w:pPr>
            <w:r>
              <w:rPr>
                <w:sz w:val="20"/>
              </w:rPr>
              <w:t xml:space="preserve">Kuitansi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distempel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rekanan</w:t>
            </w:r>
          </w:p>
        </w:tc>
      </w:tr>
      <w:tr w:rsidR="002F72DD" w14:paraId="72780924" w14:textId="77777777">
        <w:trPr>
          <w:trHeight w:val="917"/>
        </w:trPr>
        <w:tc>
          <w:tcPr>
            <w:tcW w:w="496" w:type="dxa"/>
          </w:tcPr>
          <w:p w14:paraId="4C6444C5" w14:textId="77777777" w:rsidR="002F72DD" w:rsidRDefault="00000000">
            <w:pPr>
              <w:pStyle w:val="TableParagraph"/>
              <w:spacing w:line="225" w:lineRule="exact"/>
              <w:ind w:left="95" w:right="71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557" w:type="dxa"/>
          </w:tcPr>
          <w:p w14:paraId="3DAF2923" w14:textId="77777777" w:rsidR="002F72DD" w:rsidRDefault="00000000">
            <w:pPr>
              <w:pStyle w:val="TableParagraph"/>
              <w:ind w:left="110" w:right="188" w:hanging="72"/>
              <w:rPr>
                <w:sz w:val="20"/>
              </w:rPr>
            </w:pPr>
            <w:r>
              <w:rPr>
                <w:sz w:val="20"/>
              </w:rPr>
              <w:t>Menerima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memeriksa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kuitansi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distempel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rekanan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</w:p>
          <w:p w14:paraId="03C9E8F4" w14:textId="77777777" w:rsidR="002F72DD" w:rsidRDefault="00000000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pelaksana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  <w:tc>
          <w:tcPr>
            <w:tcW w:w="1212" w:type="dxa"/>
          </w:tcPr>
          <w:p w14:paraId="73FA85D2" w14:textId="77777777" w:rsidR="002F72DD" w:rsidRDefault="00000000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064" w:type="dxa"/>
          </w:tcPr>
          <w:p w14:paraId="6CECB76E" w14:textId="77777777" w:rsidR="002F72DD" w:rsidRDefault="002F7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14:paraId="5045F7C3" w14:textId="77777777" w:rsidR="002F72DD" w:rsidRDefault="002F7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 w14:paraId="273ED6F9" w14:textId="77777777" w:rsidR="002F72DD" w:rsidRDefault="00000000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14:paraId="30C9CDD9" w14:textId="77777777" w:rsidR="002F72DD" w:rsidRDefault="00000000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061" w:type="dxa"/>
          </w:tcPr>
          <w:p w14:paraId="48EACAEF" w14:textId="77777777" w:rsidR="002F72DD" w:rsidRDefault="00000000">
            <w:pPr>
              <w:pStyle w:val="TableParagraph"/>
              <w:ind w:left="114" w:right="282"/>
              <w:rPr>
                <w:sz w:val="20"/>
              </w:rPr>
            </w:pPr>
            <w:r>
              <w:rPr>
                <w:sz w:val="20"/>
              </w:rPr>
              <w:t xml:space="preserve">Kuitansi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distempel rekanan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</w:p>
        </w:tc>
      </w:tr>
      <w:tr w:rsidR="002F72DD" w14:paraId="74829E02" w14:textId="77777777">
        <w:trPr>
          <w:trHeight w:val="689"/>
        </w:trPr>
        <w:tc>
          <w:tcPr>
            <w:tcW w:w="496" w:type="dxa"/>
          </w:tcPr>
          <w:p w14:paraId="02038D83" w14:textId="77777777" w:rsidR="002F72DD" w:rsidRDefault="00000000">
            <w:pPr>
              <w:pStyle w:val="TableParagraph"/>
              <w:spacing w:line="225" w:lineRule="exact"/>
              <w:ind w:left="95" w:right="71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557" w:type="dxa"/>
          </w:tcPr>
          <w:p w14:paraId="5D588F90" w14:textId="77777777" w:rsidR="002F72DD" w:rsidRDefault="00000000">
            <w:pPr>
              <w:pStyle w:val="TableParagraph"/>
              <w:spacing w:line="225" w:lineRule="exact"/>
              <w:ind w:left="39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pungutan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</w:p>
          <w:p w14:paraId="29887144" w14:textId="77777777" w:rsidR="002F72DD" w:rsidRDefault="00000000">
            <w:pPr>
              <w:pStyle w:val="TableParagraph"/>
              <w:spacing w:line="228" w:lineRule="exact"/>
              <w:ind w:left="110" w:right="437"/>
              <w:rPr>
                <w:sz w:val="20"/>
              </w:rPr>
            </w:pPr>
            <w:r>
              <w:rPr>
                <w:sz w:val="20"/>
              </w:rPr>
              <w:t>sesuai peraturan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berlaku</w:t>
            </w:r>
          </w:p>
        </w:tc>
        <w:tc>
          <w:tcPr>
            <w:tcW w:w="1212" w:type="dxa"/>
          </w:tcPr>
          <w:p w14:paraId="726E0209" w14:textId="77777777" w:rsidR="002F72DD" w:rsidRDefault="00000000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064" w:type="dxa"/>
          </w:tcPr>
          <w:p w14:paraId="0151064A" w14:textId="77777777" w:rsidR="002F72DD" w:rsidRDefault="002F7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14:paraId="1C6AF178" w14:textId="77777777" w:rsidR="002F72DD" w:rsidRDefault="002F7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 w14:paraId="4DBE3EFE" w14:textId="77777777" w:rsidR="002F72DD" w:rsidRDefault="0000000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168376AC" w14:textId="77777777" w:rsidR="002F72DD" w:rsidRDefault="00000000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061" w:type="dxa"/>
          </w:tcPr>
          <w:p w14:paraId="4C6C5EEE" w14:textId="77777777" w:rsidR="002F72DD" w:rsidRDefault="00000000">
            <w:pPr>
              <w:pStyle w:val="TableParagraph"/>
              <w:spacing w:line="242" w:lineRule="auto"/>
              <w:ind w:left="114" w:right="927"/>
              <w:rPr>
                <w:sz w:val="20"/>
              </w:rPr>
            </w:pPr>
            <w:r>
              <w:rPr>
                <w:sz w:val="20"/>
              </w:rPr>
              <w:t>Pajak 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dipungut</w:t>
            </w:r>
          </w:p>
        </w:tc>
      </w:tr>
      <w:tr w:rsidR="002F72DD" w14:paraId="6A6F0201" w14:textId="77777777">
        <w:trPr>
          <w:trHeight w:val="1150"/>
        </w:trPr>
        <w:tc>
          <w:tcPr>
            <w:tcW w:w="496" w:type="dxa"/>
          </w:tcPr>
          <w:p w14:paraId="51F4B2DA" w14:textId="77777777" w:rsidR="002F72DD" w:rsidRDefault="00000000">
            <w:pPr>
              <w:pStyle w:val="TableParagraph"/>
              <w:spacing w:line="225" w:lineRule="exact"/>
              <w:ind w:left="95" w:right="71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557" w:type="dxa"/>
          </w:tcPr>
          <w:p w14:paraId="337E466A" w14:textId="77777777" w:rsidR="002F72DD" w:rsidRDefault="00000000">
            <w:pPr>
              <w:pStyle w:val="TableParagraph"/>
              <w:ind w:left="110" w:right="271" w:hanging="72"/>
              <w:rPr>
                <w:sz w:val="20"/>
              </w:rPr>
            </w:pPr>
            <w:r>
              <w:rPr>
                <w:sz w:val="20"/>
              </w:rPr>
              <w:t>Menandatangani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pengesahan kuitansi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pembelian barang habis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pakai/belanja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modal</w:t>
            </w:r>
          </w:p>
        </w:tc>
        <w:tc>
          <w:tcPr>
            <w:tcW w:w="1212" w:type="dxa"/>
          </w:tcPr>
          <w:p w14:paraId="0E601598" w14:textId="77777777" w:rsidR="002F72DD" w:rsidRDefault="00000000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064" w:type="dxa"/>
          </w:tcPr>
          <w:p w14:paraId="17292DD4" w14:textId="77777777" w:rsidR="002F72DD" w:rsidRDefault="00000000">
            <w:pPr>
              <w:pStyle w:val="TableParagraph"/>
              <w:spacing w:line="225" w:lineRule="exact"/>
              <w:ind w:left="39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029" w:type="dxa"/>
          </w:tcPr>
          <w:p w14:paraId="21CFEE0B" w14:textId="77777777" w:rsidR="002F72DD" w:rsidRDefault="00000000">
            <w:pPr>
              <w:pStyle w:val="TableParagraph"/>
              <w:spacing w:line="225" w:lineRule="exact"/>
              <w:ind w:left="68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841" w:type="dxa"/>
          </w:tcPr>
          <w:p w14:paraId="40EBCF2C" w14:textId="77777777" w:rsidR="002F72DD" w:rsidRDefault="0000000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3177A726" w14:textId="77777777" w:rsidR="002F72DD" w:rsidRDefault="00000000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061" w:type="dxa"/>
          </w:tcPr>
          <w:p w14:paraId="56542050" w14:textId="77777777" w:rsidR="002F72DD" w:rsidRDefault="00000000">
            <w:pPr>
              <w:pStyle w:val="TableParagraph"/>
              <w:ind w:left="114" w:right="391" w:hanging="48"/>
              <w:rPr>
                <w:sz w:val="20"/>
              </w:rPr>
            </w:pPr>
            <w:r>
              <w:rPr>
                <w:sz w:val="20"/>
              </w:rPr>
              <w:t>Disahkannya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kuitansi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habis</w:t>
            </w:r>
          </w:p>
          <w:p w14:paraId="74689026" w14:textId="77777777" w:rsidR="002F72DD" w:rsidRDefault="00000000">
            <w:pPr>
              <w:pStyle w:val="TableParagraph"/>
              <w:spacing w:line="228" w:lineRule="exact"/>
              <w:ind w:left="114" w:right="751"/>
              <w:rPr>
                <w:sz w:val="20"/>
              </w:rPr>
            </w:pPr>
            <w:r>
              <w:rPr>
                <w:spacing w:val="-1"/>
                <w:sz w:val="20"/>
              </w:rPr>
              <w:t>pakai/belanja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modal</w:t>
            </w:r>
          </w:p>
        </w:tc>
      </w:tr>
      <w:tr w:rsidR="002F72DD" w14:paraId="261ED022" w14:textId="77777777">
        <w:trPr>
          <w:trHeight w:val="1382"/>
        </w:trPr>
        <w:tc>
          <w:tcPr>
            <w:tcW w:w="496" w:type="dxa"/>
          </w:tcPr>
          <w:p w14:paraId="3FACD879" w14:textId="77777777" w:rsidR="002F72DD" w:rsidRDefault="00000000">
            <w:pPr>
              <w:pStyle w:val="TableParagraph"/>
              <w:spacing w:line="225" w:lineRule="exact"/>
              <w:ind w:left="95" w:right="71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557" w:type="dxa"/>
          </w:tcPr>
          <w:p w14:paraId="64F97A50" w14:textId="77777777" w:rsidR="002F72DD" w:rsidRDefault="00000000">
            <w:pPr>
              <w:pStyle w:val="TableParagraph"/>
              <w:ind w:left="110" w:right="215" w:hanging="72"/>
              <w:rPr>
                <w:sz w:val="20"/>
              </w:rPr>
            </w:pPr>
            <w:r>
              <w:rPr>
                <w:sz w:val="20"/>
              </w:rPr>
              <w:t>Melakukan stempel lunas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dibayar pada kuitansi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pembelian barang habis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pakai/belanja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modal</w:t>
            </w:r>
          </w:p>
        </w:tc>
        <w:tc>
          <w:tcPr>
            <w:tcW w:w="1212" w:type="dxa"/>
          </w:tcPr>
          <w:p w14:paraId="51D63F87" w14:textId="77777777" w:rsidR="002F72DD" w:rsidRDefault="00000000">
            <w:pPr>
              <w:pStyle w:val="TableParagraph"/>
              <w:spacing w:line="242" w:lineRule="auto"/>
              <w:ind w:left="115" w:right="360" w:hanging="72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SPUMK</w:t>
            </w:r>
          </w:p>
        </w:tc>
        <w:tc>
          <w:tcPr>
            <w:tcW w:w="1064" w:type="dxa"/>
          </w:tcPr>
          <w:p w14:paraId="23501089" w14:textId="77777777" w:rsidR="002F72DD" w:rsidRDefault="002F7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14:paraId="51972039" w14:textId="77777777" w:rsidR="002F72DD" w:rsidRDefault="002F7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 w14:paraId="2DBC1D59" w14:textId="77777777" w:rsidR="002F72DD" w:rsidRDefault="0000000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24BEB5BA" w14:textId="77777777" w:rsidR="002F72DD" w:rsidRDefault="00000000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061" w:type="dxa"/>
          </w:tcPr>
          <w:p w14:paraId="434E649B" w14:textId="77777777" w:rsidR="002F72DD" w:rsidRDefault="00000000">
            <w:pPr>
              <w:pStyle w:val="TableParagraph"/>
              <w:ind w:left="114" w:right="642" w:hanging="48"/>
              <w:rPr>
                <w:sz w:val="20"/>
              </w:rPr>
            </w:pPr>
            <w:r>
              <w:rPr>
                <w:sz w:val="20"/>
              </w:rPr>
              <w:t>Terstempelnya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lunas dibayar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kuitansi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barang habis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pakai/belanja</w:t>
            </w:r>
          </w:p>
          <w:p w14:paraId="31766574" w14:textId="77777777" w:rsidR="002F72DD" w:rsidRDefault="00000000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modal</w:t>
            </w:r>
          </w:p>
        </w:tc>
      </w:tr>
    </w:tbl>
    <w:p w14:paraId="07237CA6" w14:textId="77777777" w:rsidR="002F72DD" w:rsidRDefault="002F72DD">
      <w:pPr>
        <w:spacing w:line="214" w:lineRule="exact"/>
        <w:rPr>
          <w:sz w:val="20"/>
        </w:rPr>
        <w:sectPr w:rsidR="002F72DD">
          <w:pgSz w:w="11910" w:h="16840"/>
          <w:pgMar w:top="1420" w:right="160" w:bottom="280" w:left="1220" w:header="720" w:footer="720" w:gutter="0"/>
          <w:cols w:space="720"/>
        </w:sectPr>
      </w:pPr>
    </w:p>
    <w:p w14:paraId="7771AD0A" w14:textId="77777777" w:rsidR="002F72DD" w:rsidRDefault="002F72DD">
      <w:pPr>
        <w:pStyle w:val="BodyText"/>
        <w:spacing w:before="8"/>
        <w:rPr>
          <w:rFonts w:ascii="Arial"/>
          <w:b/>
          <w:sz w:val="23"/>
        </w:rPr>
      </w:pPr>
    </w:p>
    <w:p w14:paraId="5F085670" w14:textId="77777777" w:rsidR="002F72DD" w:rsidRDefault="00000000">
      <w:pPr>
        <w:pStyle w:val="ListParagraph"/>
        <w:numPr>
          <w:ilvl w:val="0"/>
          <w:numId w:val="1"/>
        </w:numPr>
        <w:tabs>
          <w:tab w:val="left" w:pos="581"/>
        </w:tabs>
        <w:spacing w:before="93"/>
        <w:ind w:left="580" w:hanging="361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487332352" behindDoc="0" locked="0" layoutInCell="1" allowOverlap="1" wp14:anchorId="5A9F820B" wp14:editId="344CC9A5">
            <wp:simplePos x="0" y="0"/>
            <wp:positionH relativeFrom="page">
              <wp:posOffset>958205</wp:posOffset>
            </wp:positionH>
            <wp:positionV relativeFrom="paragraph">
              <wp:posOffset>248884</wp:posOffset>
            </wp:positionV>
            <wp:extent cx="6314837" cy="3594735"/>
            <wp:effectExtent l="0" t="0" r="0" b="0"/>
            <wp:wrapTopAndBottom/>
            <wp:docPr id="13" name="image7.png" descr="https://lh6.googleusercontent.com/Fv9pcGKRSX_aHY2VouqNhTS86lIEyQEaMVbx2XnF79X-ZrMS9bPlgeQDCQqg9jEBWmtuyS5iCX_GIEIAY4ZrYGNcIlSohEU-SAPezqpRrD-Qe7KZ8ALC3gcANZ4dNjXZndWcUk28uPjFt1Fk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4837" cy="359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Alur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Kerja</w:t>
      </w:r>
    </w:p>
    <w:sectPr w:rsidR="002F72DD">
      <w:pgSz w:w="11910" w:h="16840"/>
      <w:pgMar w:top="1580" w:right="1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01657" w14:textId="77777777" w:rsidR="00910B2C" w:rsidRDefault="00910B2C">
      <w:r>
        <w:separator/>
      </w:r>
    </w:p>
  </w:endnote>
  <w:endnote w:type="continuationSeparator" w:id="0">
    <w:p w14:paraId="6B8669EB" w14:textId="77777777" w:rsidR="00910B2C" w:rsidRDefault="0091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6ED6" w14:textId="77777777" w:rsidR="003E705D" w:rsidRDefault="00910B2C">
    <w:pPr>
      <w:pStyle w:val="BodyText"/>
      <w:spacing w:line="14" w:lineRule="auto"/>
      <w:rPr>
        <w:sz w:val="18"/>
      </w:rPr>
    </w:pPr>
    <w:r>
      <w:rPr>
        <w:noProof/>
      </w:rPr>
      <w:pict w14:anchorId="22B9453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3DF0E60B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763E2" w14:textId="77777777" w:rsidR="00910B2C" w:rsidRDefault="00910B2C">
      <w:r>
        <w:separator/>
      </w:r>
    </w:p>
  </w:footnote>
  <w:footnote w:type="continuationSeparator" w:id="0">
    <w:p w14:paraId="415860F8" w14:textId="77777777" w:rsidR="00910B2C" w:rsidRDefault="00910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44A"/>
    <w:multiLevelType w:val="hybridMultilevel"/>
    <w:tmpl w:val="82D8FF34"/>
    <w:lvl w:ilvl="0" w:tplc="F74E2AF8">
      <w:start w:val="1"/>
      <w:numFmt w:val="upperLetter"/>
      <w:lvlText w:val="%1."/>
      <w:lvlJc w:val="left"/>
      <w:pPr>
        <w:ind w:left="940" w:hanging="72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1" w:tplc="EF4E2934">
      <w:start w:val="1"/>
      <w:numFmt w:val="decimal"/>
      <w:lvlText w:val="%2."/>
      <w:lvlJc w:val="left"/>
      <w:pPr>
        <w:ind w:left="940" w:hanging="360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2" w:tplc="349CBE58">
      <w:numFmt w:val="bullet"/>
      <w:lvlText w:val="•"/>
      <w:lvlJc w:val="left"/>
      <w:pPr>
        <w:ind w:left="2857" w:hanging="360"/>
      </w:pPr>
      <w:rPr>
        <w:rFonts w:hint="default"/>
        <w:lang w:val="id" w:eastAsia="en-US" w:bidi="ar-SA"/>
      </w:rPr>
    </w:lvl>
    <w:lvl w:ilvl="3" w:tplc="D79C330C">
      <w:numFmt w:val="bullet"/>
      <w:lvlText w:val="•"/>
      <w:lvlJc w:val="left"/>
      <w:pPr>
        <w:ind w:left="3816" w:hanging="360"/>
      </w:pPr>
      <w:rPr>
        <w:rFonts w:hint="default"/>
        <w:lang w:val="id" w:eastAsia="en-US" w:bidi="ar-SA"/>
      </w:rPr>
    </w:lvl>
    <w:lvl w:ilvl="4" w:tplc="E0162E66">
      <w:numFmt w:val="bullet"/>
      <w:lvlText w:val="•"/>
      <w:lvlJc w:val="left"/>
      <w:pPr>
        <w:ind w:left="4775" w:hanging="360"/>
      </w:pPr>
      <w:rPr>
        <w:rFonts w:hint="default"/>
        <w:lang w:val="id" w:eastAsia="en-US" w:bidi="ar-SA"/>
      </w:rPr>
    </w:lvl>
    <w:lvl w:ilvl="5" w:tplc="60227946">
      <w:numFmt w:val="bullet"/>
      <w:lvlText w:val="•"/>
      <w:lvlJc w:val="left"/>
      <w:pPr>
        <w:ind w:left="5734" w:hanging="360"/>
      </w:pPr>
      <w:rPr>
        <w:rFonts w:hint="default"/>
        <w:lang w:val="id" w:eastAsia="en-US" w:bidi="ar-SA"/>
      </w:rPr>
    </w:lvl>
    <w:lvl w:ilvl="6" w:tplc="06DA2328">
      <w:numFmt w:val="bullet"/>
      <w:lvlText w:val="•"/>
      <w:lvlJc w:val="left"/>
      <w:pPr>
        <w:ind w:left="6692" w:hanging="360"/>
      </w:pPr>
      <w:rPr>
        <w:rFonts w:hint="default"/>
        <w:lang w:val="id" w:eastAsia="en-US" w:bidi="ar-SA"/>
      </w:rPr>
    </w:lvl>
    <w:lvl w:ilvl="7" w:tplc="36665C82">
      <w:numFmt w:val="bullet"/>
      <w:lvlText w:val="•"/>
      <w:lvlJc w:val="left"/>
      <w:pPr>
        <w:ind w:left="7651" w:hanging="360"/>
      </w:pPr>
      <w:rPr>
        <w:rFonts w:hint="default"/>
        <w:lang w:val="id" w:eastAsia="en-US" w:bidi="ar-SA"/>
      </w:rPr>
    </w:lvl>
    <w:lvl w:ilvl="8" w:tplc="6354157C">
      <w:numFmt w:val="bullet"/>
      <w:lvlText w:val="•"/>
      <w:lvlJc w:val="left"/>
      <w:pPr>
        <w:ind w:left="8610" w:hanging="360"/>
      </w:pPr>
      <w:rPr>
        <w:rFonts w:hint="default"/>
        <w:lang w:val="id" w:eastAsia="en-US" w:bidi="ar-SA"/>
      </w:rPr>
    </w:lvl>
  </w:abstractNum>
  <w:num w:numId="1" w16cid:durableId="2515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72DD"/>
    <w:rsid w:val="001E07E4"/>
    <w:rsid w:val="002F72DD"/>
    <w:rsid w:val="00717716"/>
    <w:rsid w:val="00910B2C"/>
    <w:rsid w:val="00B500D5"/>
    <w:rsid w:val="00E6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8BAD4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688" w:right="1754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580" w:hanging="361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0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B500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ngada.org/uu17-200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1180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Q3</dc:creator>
  <cp:lastModifiedBy>riska.pristiani.pasca</cp:lastModifiedBy>
  <cp:revision>4</cp:revision>
  <dcterms:created xsi:type="dcterms:W3CDTF">2022-06-17T06:14:00Z</dcterms:created>
  <dcterms:modified xsi:type="dcterms:W3CDTF">2022-06-17T10:37:00Z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2022-06-17T00:00:00Z</vt:filetime>
  </property>
</Properties>
</file>