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E6AD" w14:textId="77777777" w:rsidR="00CE6DD8" w:rsidRDefault="00CE6DD8" w:rsidP="00CE6DD8">
      <w:pPr>
        <w:pStyle w:val="BodyText"/>
        <w:rPr>
          <w:rFonts w:ascii="Times New Roman"/>
        </w:rPr>
      </w:pPr>
    </w:p>
    <w:p w14:paraId="7A6A628C" w14:textId="77777777" w:rsidR="00CE6DD8" w:rsidRDefault="00CE6DD8" w:rsidP="00CE6DD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233E88CD" wp14:editId="3112DCCB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37DAF" w14:textId="77777777" w:rsidR="00CE6DD8" w:rsidRDefault="00CE6DD8" w:rsidP="00CE6DD8">
      <w:pPr>
        <w:pStyle w:val="BodyText"/>
        <w:ind w:left="4133"/>
        <w:rPr>
          <w:rFonts w:ascii="Times New Roman"/>
        </w:rPr>
      </w:pPr>
    </w:p>
    <w:p w14:paraId="440980E9" w14:textId="77777777" w:rsidR="00CE6DD8" w:rsidRDefault="00CE6DD8" w:rsidP="00CE6DD8">
      <w:pPr>
        <w:pStyle w:val="BodyText"/>
        <w:ind w:left="4133"/>
        <w:rPr>
          <w:rFonts w:ascii="Times New Roman"/>
        </w:rPr>
      </w:pPr>
    </w:p>
    <w:p w14:paraId="3BA3386C" w14:textId="77777777" w:rsidR="00CE6DD8" w:rsidRDefault="00CE6DD8" w:rsidP="00CE6DD8">
      <w:pPr>
        <w:pStyle w:val="BodyText"/>
        <w:ind w:left="4133"/>
        <w:rPr>
          <w:rFonts w:ascii="Times New Roman"/>
        </w:rPr>
      </w:pPr>
    </w:p>
    <w:p w14:paraId="7FB84F89" w14:textId="77777777" w:rsidR="00CE6DD8" w:rsidRDefault="00CE6DD8" w:rsidP="00CE6DD8">
      <w:pPr>
        <w:pStyle w:val="BodyText"/>
        <w:ind w:left="4133"/>
        <w:rPr>
          <w:rFonts w:ascii="Times New Roman"/>
        </w:rPr>
      </w:pPr>
    </w:p>
    <w:p w14:paraId="5CD045D6" w14:textId="77777777" w:rsidR="00CE6DD8" w:rsidRDefault="00CE6DD8" w:rsidP="00CE6DD8">
      <w:pPr>
        <w:pStyle w:val="BodyText"/>
        <w:ind w:left="4133"/>
        <w:rPr>
          <w:rFonts w:ascii="Times New Roman"/>
        </w:rPr>
      </w:pPr>
    </w:p>
    <w:p w14:paraId="3D140161" w14:textId="77777777" w:rsidR="00CE6DD8" w:rsidRDefault="00CE6DD8" w:rsidP="00CE6DD8">
      <w:pPr>
        <w:pStyle w:val="BodyText"/>
        <w:ind w:left="4133"/>
        <w:rPr>
          <w:rFonts w:ascii="Times New Roman"/>
        </w:rPr>
      </w:pPr>
    </w:p>
    <w:p w14:paraId="4385A986" w14:textId="77777777" w:rsidR="00CE6DD8" w:rsidRDefault="00CE6DD8" w:rsidP="00CE6DD8">
      <w:pPr>
        <w:pStyle w:val="BodyText"/>
        <w:rPr>
          <w:rFonts w:ascii="Times New Roman"/>
        </w:rPr>
      </w:pPr>
    </w:p>
    <w:p w14:paraId="79C557DD" w14:textId="77777777" w:rsidR="00CE6DD8" w:rsidRDefault="00CE6DD8" w:rsidP="00CE6DD8">
      <w:pPr>
        <w:pStyle w:val="BodyText"/>
        <w:rPr>
          <w:rFonts w:ascii="Times New Roman"/>
        </w:rPr>
      </w:pPr>
    </w:p>
    <w:p w14:paraId="22C89F7D" w14:textId="77777777" w:rsidR="00CE6DD8" w:rsidRDefault="00CE6DD8" w:rsidP="00CE6DD8">
      <w:pPr>
        <w:pStyle w:val="BodyText"/>
        <w:rPr>
          <w:rFonts w:ascii="Times New Roman"/>
        </w:rPr>
      </w:pPr>
    </w:p>
    <w:p w14:paraId="059B4EF6" w14:textId="77777777" w:rsidR="00CE6DD8" w:rsidRDefault="00CE6DD8" w:rsidP="00CE6DD8">
      <w:pPr>
        <w:pStyle w:val="BodyText"/>
        <w:rPr>
          <w:rFonts w:ascii="Times New Roman"/>
        </w:rPr>
      </w:pPr>
    </w:p>
    <w:p w14:paraId="3230F0F6" w14:textId="77777777" w:rsidR="00CE6DD8" w:rsidRDefault="00CE6DD8" w:rsidP="00CE6DD8">
      <w:pPr>
        <w:pStyle w:val="BodyText"/>
        <w:spacing w:before="9"/>
        <w:rPr>
          <w:rFonts w:ascii="Times New Roman"/>
          <w:sz w:val="24"/>
        </w:rPr>
      </w:pPr>
    </w:p>
    <w:p w14:paraId="1A98CCAF" w14:textId="77777777" w:rsidR="00CE6DD8" w:rsidRPr="00F4595F" w:rsidRDefault="00CE6DD8" w:rsidP="00CE6DD8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2F11BB4" w14:textId="77777777" w:rsidR="00CE6DD8" w:rsidRDefault="00CE6DD8" w:rsidP="00CE6DD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C0C932" w14:textId="77777777" w:rsidR="00CE6DD8" w:rsidRDefault="00CE6DD8" w:rsidP="00CE6DD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F33FEE" w14:textId="77777777" w:rsidR="00CE6DD8" w:rsidRDefault="00CE6DD8" w:rsidP="00CE6DD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E87337" w14:textId="77777777" w:rsidR="00CE6DD8" w:rsidRDefault="00CE6DD8" w:rsidP="00CE6DD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0B639F" w14:textId="77777777" w:rsidR="00CE6DD8" w:rsidRPr="00CE6DD8" w:rsidRDefault="00CE6DD8" w:rsidP="00CE6DD8">
      <w:pPr>
        <w:ind w:right="40"/>
        <w:jc w:val="center"/>
        <w:rPr>
          <w:rFonts w:ascii="Arial"/>
          <w:b/>
          <w:sz w:val="40"/>
          <w:szCs w:val="40"/>
        </w:rPr>
      </w:pPr>
      <w:r w:rsidRPr="00CE6DD8">
        <w:rPr>
          <w:rFonts w:ascii="Arial"/>
          <w:b/>
          <w:sz w:val="40"/>
          <w:szCs w:val="40"/>
        </w:rPr>
        <w:t>LAYANAN</w:t>
      </w:r>
      <w:r w:rsidRPr="00CE6DD8">
        <w:rPr>
          <w:rFonts w:ascii="Arial"/>
          <w:b/>
          <w:spacing w:val="-4"/>
          <w:sz w:val="40"/>
          <w:szCs w:val="40"/>
        </w:rPr>
        <w:t xml:space="preserve"> </w:t>
      </w:r>
      <w:r w:rsidRPr="00CE6DD8">
        <w:rPr>
          <w:rFonts w:ascii="Arial"/>
          <w:b/>
          <w:sz w:val="40"/>
          <w:szCs w:val="40"/>
        </w:rPr>
        <w:t>DAFTAR</w:t>
      </w:r>
      <w:r w:rsidRPr="00CE6DD8">
        <w:rPr>
          <w:rFonts w:ascii="Arial"/>
          <w:b/>
          <w:spacing w:val="-6"/>
          <w:sz w:val="40"/>
          <w:szCs w:val="40"/>
        </w:rPr>
        <w:t xml:space="preserve"> </w:t>
      </w:r>
      <w:r w:rsidRPr="00CE6DD8">
        <w:rPr>
          <w:rFonts w:ascii="Arial"/>
          <w:b/>
          <w:sz w:val="40"/>
          <w:szCs w:val="40"/>
        </w:rPr>
        <w:t>HADIR</w:t>
      </w:r>
      <w:r w:rsidRPr="00CE6DD8">
        <w:rPr>
          <w:rFonts w:ascii="Arial"/>
          <w:b/>
          <w:spacing w:val="-1"/>
          <w:sz w:val="40"/>
          <w:szCs w:val="40"/>
        </w:rPr>
        <w:t xml:space="preserve"> </w:t>
      </w:r>
      <w:r w:rsidRPr="00CE6DD8">
        <w:rPr>
          <w:rFonts w:ascii="Arial"/>
          <w:b/>
          <w:sz w:val="40"/>
          <w:szCs w:val="40"/>
        </w:rPr>
        <w:t>PERKULIAHAN</w:t>
      </w:r>
    </w:p>
    <w:p w14:paraId="0A483859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0FA6633C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7D39B169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29580753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311DD07F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5FD46DB4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73817CDC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49A00865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1B6EE9EE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0910FDC5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6BE42BC8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2B7080DB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160C2C4D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6C0C382C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2BD3E4A6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7AF78719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0506BF46" w14:textId="77777777" w:rsidR="00CE6DD8" w:rsidRDefault="00CE6DD8" w:rsidP="00CE6DD8">
      <w:pPr>
        <w:pStyle w:val="BodyText"/>
        <w:jc w:val="center"/>
        <w:rPr>
          <w:rFonts w:ascii="Arial"/>
          <w:b/>
          <w:sz w:val="34"/>
        </w:rPr>
      </w:pPr>
    </w:p>
    <w:p w14:paraId="6EE49733" w14:textId="77777777" w:rsidR="00CE6DD8" w:rsidRDefault="00CE6DD8" w:rsidP="00CE6DD8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2897743" w14:textId="77777777" w:rsidR="00CE6DD8" w:rsidRDefault="00CE6DD8" w:rsidP="00CE6DD8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EB1295E" w14:textId="77777777" w:rsidR="00CE6DD8" w:rsidRPr="00F4595F" w:rsidRDefault="00CE6DD8" w:rsidP="00CE6DD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D8CE7CB" w14:textId="77777777" w:rsidR="00CE6DD8" w:rsidRPr="00F4595F" w:rsidRDefault="00CE6DD8" w:rsidP="00CE6DD8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1A53F45" w14:textId="77777777" w:rsidR="00CE6DD8" w:rsidRPr="0040001E" w:rsidRDefault="00CE6DD8" w:rsidP="00CE6DD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B7922E4" w14:textId="77777777" w:rsidR="00CE6DD8" w:rsidRDefault="00CE6DD8" w:rsidP="00CE6DD8">
      <w:pPr>
        <w:spacing w:line="247" w:lineRule="auto"/>
        <w:jc w:val="center"/>
        <w:rPr>
          <w:rFonts w:ascii="Calibri"/>
          <w:sz w:val="31"/>
        </w:rPr>
        <w:sectPr w:rsidR="00CE6DD8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13C6318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04B2302B" w14:textId="77777777" w:rsidR="00CE6DD8" w:rsidRDefault="00CE6DD8" w:rsidP="00CE6DD8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3BAD13B0" wp14:editId="79D92CC3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9" name="Picture 7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E87B0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53D83466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285F1641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62E5965A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1CC5D343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6C467FA3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679B894C" w14:textId="77777777" w:rsidR="00CE6DD8" w:rsidRDefault="00CE6DD8" w:rsidP="00CE6DD8">
      <w:pPr>
        <w:pStyle w:val="BodyText"/>
        <w:ind w:left="4133"/>
        <w:rPr>
          <w:rFonts w:ascii="Calibri"/>
        </w:rPr>
      </w:pPr>
    </w:p>
    <w:p w14:paraId="54EF16D4" w14:textId="77777777" w:rsidR="00CE6DD8" w:rsidRPr="00F4595F" w:rsidRDefault="00CE6DD8" w:rsidP="00CE6DD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322A2C6" w14:textId="77777777" w:rsidR="00CE6DD8" w:rsidRDefault="00CE6DD8" w:rsidP="00CE6DD8">
      <w:pPr>
        <w:ind w:right="4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LAYANAN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DAFTAR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HADIR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</w:p>
    <w:p w14:paraId="22A05713" w14:textId="77777777" w:rsidR="00CE6DD8" w:rsidRDefault="00CE6DD8" w:rsidP="00CE6DD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C3947D2" w14:textId="77777777" w:rsidR="00CE6DD8" w:rsidRDefault="00CE6DD8" w:rsidP="00CE6DD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C852DEA" w14:textId="77777777" w:rsidR="00CE6DD8" w:rsidRDefault="00CE6DD8" w:rsidP="00CE6DD8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E6DD8" w14:paraId="62C82C8E" w14:textId="77777777" w:rsidTr="00C44DB8">
        <w:trPr>
          <w:trHeight w:val="303"/>
        </w:trPr>
        <w:tc>
          <w:tcPr>
            <w:tcW w:w="2655" w:type="dxa"/>
          </w:tcPr>
          <w:p w14:paraId="5C3F2FC4" w14:textId="77777777" w:rsidR="00CE6DD8" w:rsidRDefault="00CE6DD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F185029" w14:textId="77777777" w:rsidR="00CE6DD8" w:rsidRDefault="00CE6DD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E6DD8" w14:paraId="13777FDE" w14:textId="77777777" w:rsidTr="00C44DB8">
        <w:trPr>
          <w:trHeight w:val="304"/>
        </w:trPr>
        <w:tc>
          <w:tcPr>
            <w:tcW w:w="2655" w:type="dxa"/>
          </w:tcPr>
          <w:p w14:paraId="34622093" w14:textId="77777777" w:rsidR="00CE6DD8" w:rsidRDefault="00CE6DD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3886AD7" w14:textId="77777777" w:rsidR="00CE6DD8" w:rsidRDefault="00CE6DD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E6DD8" w14:paraId="77AA38FB" w14:textId="77777777" w:rsidTr="00C44DB8">
        <w:trPr>
          <w:trHeight w:val="303"/>
        </w:trPr>
        <w:tc>
          <w:tcPr>
            <w:tcW w:w="2655" w:type="dxa"/>
          </w:tcPr>
          <w:p w14:paraId="6A711F3E" w14:textId="77777777" w:rsidR="00CE6DD8" w:rsidRDefault="00CE6DD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0C88530" w14:textId="77777777" w:rsidR="00CE6DD8" w:rsidRPr="00FB3191" w:rsidRDefault="00CE6DD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E6DD8" w14:paraId="2B298CBC" w14:textId="77777777" w:rsidTr="00C44DB8">
        <w:trPr>
          <w:trHeight w:val="1987"/>
        </w:trPr>
        <w:tc>
          <w:tcPr>
            <w:tcW w:w="2655" w:type="dxa"/>
          </w:tcPr>
          <w:p w14:paraId="5858FE60" w14:textId="77777777" w:rsidR="00CE6DD8" w:rsidRDefault="00CE6DD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1B972F46" wp14:editId="11FD62C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80" name="Picture 80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9239931" w14:textId="77777777" w:rsidR="00CE6DD8" w:rsidRDefault="00CE6DD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40C337AC" wp14:editId="1C3B90F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1" name="Picture 81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5B8D15C" w14:textId="77777777" w:rsidR="00CE6DD8" w:rsidRDefault="00CE6DD8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E4460C1" w14:textId="77777777" w:rsidR="00CE6DD8" w:rsidRDefault="00CE6DD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040BE01" w14:textId="77777777" w:rsidR="00CE6DD8" w:rsidRDefault="00CE6DD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EC609CC" w14:textId="77777777" w:rsidR="00CE6DD8" w:rsidRDefault="00CE6DD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E72C45A" w14:textId="77777777" w:rsidR="00CE6DD8" w:rsidRDefault="00CE6DD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3E3AA74" w14:textId="77777777" w:rsidR="00CE6DD8" w:rsidRPr="00990C61" w:rsidRDefault="00CE6DD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00F046D" w14:textId="77777777" w:rsidR="00CE6DD8" w:rsidRDefault="00CE6DD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E6DD8" w14:paraId="68547C20" w14:textId="77777777" w:rsidTr="00C44DB8">
        <w:trPr>
          <w:trHeight w:val="2070"/>
        </w:trPr>
        <w:tc>
          <w:tcPr>
            <w:tcW w:w="2655" w:type="dxa"/>
          </w:tcPr>
          <w:p w14:paraId="7408D88B" w14:textId="77777777" w:rsidR="00CE6DD8" w:rsidRDefault="00CE6DD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2683AF2" w14:textId="77777777" w:rsidR="00CE6DD8" w:rsidRDefault="00CE6DD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3A9FF80" w14:textId="77777777" w:rsidR="00CE6DD8" w:rsidRPr="00E518BE" w:rsidRDefault="00CE6DD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BBBA412" w14:textId="77777777" w:rsidR="00CE6DD8" w:rsidRPr="00E518BE" w:rsidRDefault="00CE6DD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89226D3" w14:textId="77777777" w:rsidR="00CE6DD8" w:rsidRPr="00E518BE" w:rsidRDefault="00CE6DD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E82FDD" w14:textId="77777777" w:rsidR="00CE6DD8" w:rsidRPr="00E518BE" w:rsidRDefault="00CE6DD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B810881" w14:textId="77777777" w:rsidR="00CE6DD8" w:rsidRPr="00E518BE" w:rsidRDefault="00CE6DD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03000D3" w14:textId="77777777" w:rsidR="00CE6DD8" w:rsidRPr="00E518BE" w:rsidRDefault="00CE6DD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C9C6ED4" w14:textId="77777777" w:rsidR="00CE6DD8" w:rsidRDefault="00CE6DD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E6DD8" w14:paraId="1E1B9562" w14:textId="77777777" w:rsidTr="00C44DB8">
        <w:trPr>
          <w:trHeight w:val="79"/>
        </w:trPr>
        <w:tc>
          <w:tcPr>
            <w:tcW w:w="2655" w:type="dxa"/>
          </w:tcPr>
          <w:p w14:paraId="0C2AD1E9" w14:textId="77777777" w:rsidR="00CE6DD8" w:rsidRDefault="00CE6DD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3435E2AC" wp14:editId="1245B32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82" name="Picture 8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1C39BE7" w14:textId="77777777" w:rsidR="00CE6DD8" w:rsidRPr="00FB3191" w:rsidRDefault="00CE6DD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16F5E03E" wp14:editId="71A8698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3" name="Picture 83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840D8F7" w14:textId="77777777" w:rsidR="00CE6DD8" w:rsidRPr="00E518BE" w:rsidRDefault="00CE6DD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AD052B9" w14:textId="77777777" w:rsidR="00CE6DD8" w:rsidRPr="00E518BE" w:rsidRDefault="00CE6DD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50258A1" w14:textId="77777777" w:rsidR="00CE6DD8" w:rsidRPr="00E518BE" w:rsidRDefault="00CE6DD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60ECEA9" w14:textId="77777777" w:rsidR="00CE6DD8" w:rsidRPr="00E518BE" w:rsidRDefault="00CE6DD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11B0FBF" w14:textId="77777777" w:rsidR="00CE6DD8" w:rsidRPr="00E518BE" w:rsidRDefault="00CE6DD8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637F0DF" w14:textId="77777777" w:rsidR="00CE6DD8" w:rsidRPr="007239BC" w:rsidRDefault="00CE6DD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B2076B9" w14:textId="77777777" w:rsidR="00CE6DD8" w:rsidRPr="007239BC" w:rsidRDefault="00CE6DD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7777DA2" w14:textId="77777777" w:rsidR="00CE6DD8" w:rsidRPr="007239BC" w:rsidRDefault="00CE6DD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3CC6B91" w14:textId="77777777" w:rsidR="007E4491" w:rsidRDefault="007E4491">
      <w:pPr>
        <w:rPr>
          <w:rFonts w:ascii="Times New Roman"/>
          <w:sz w:val="24"/>
        </w:rPr>
        <w:sectPr w:rsidR="007E4491">
          <w:pgSz w:w="12240" w:h="15840"/>
          <w:pgMar w:top="1460" w:right="860" w:bottom="280" w:left="1700" w:header="720" w:footer="720" w:gutter="0"/>
          <w:cols w:space="720"/>
        </w:sectPr>
      </w:pPr>
    </w:p>
    <w:p w14:paraId="344773AA" w14:textId="77777777" w:rsidR="007E4491" w:rsidRDefault="00000000">
      <w:pPr>
        <w:spacing w:before="187"/>
        <w:ind w:left="1610" w:right="2449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BAKU</w:t>
      </w:r>
    </w:p>
    <w:p w14:paraId="342D205E" w14:textId="77777777" w:rsidR="007E4491" w:rsidRDefault="00000000">
      <w:pPr>
        <w:spacing w:before="130"/>
        <w:ind w:left="770" w:right="161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LAYANAN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DAFTAR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HADIR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</w:p>
    <w:p w14:paraId="423F874C" w14:textId="77777777" w:rsidR="007E4491" w:rsidRDefault="007E4491">
      <w:pPr>
        <w:pStyle w:val="BodyText"/>
        <w:rPr>
          <w:rFonts w:ascii="Arial"/>
          <w:b/>
          <w:sz w:val="30"/>
        </w:rPr>
      </w:pPr>
    </w:p>
    <w:p w14:paraId="1A363D96" w14:textId="77777777" w:rsidR="007E4491" w:rsidRDefault="007E4491">
      <w:pPr>
        <w:pStyle w:val="BodyText"/>
        <w:rPr>
          <w:rFonts w:ascii="Arial"/>
          <w:b/>
          <w:sz w:val="30"/>
        </w:rPr>
      </w:pPr>
    </w:p>
    <w:p w14:paraId="2DE56834" w14:textId="77777777" w:rsidR="007E4491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227"/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54DB5C05" w14:textId="77777777" w:rsidR="007E4491" w:rsidRDefault="007E4491">
      <w:pPr>
        <w:pStyle w:val="BodyText"/>
        <w:rPr>
          <w:rFonts w:ascii="Arial"/>
          <w:b/>
          <w:sz w:val="22"/>
        </w:rPr>
      </w:pPr>
    </w:p>
    <w:p w14:paraId="7E661071" w14:textId="77777777" w:rsidR="007E4491" w:rsidRDefault="007E4491">
      <w:pPr>
        <w:pStyle w:val="BodyText"/>
        <w:spacing w:before="1"/>
        <w:rPr>
          <w:rFonts w:ascii="Arial"/>
          <w:b/>
          <w:sz w:val="18"/>
        </w:rPr>
      </w:pPr>
    </w:p>
    <w:p w14:paraId="2C91BD15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" w:line="360" w:lineRule="auto"/>
        <w:ind w:right="1359"/>
        <w:jc w:val="left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(Lembaran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6E0F962F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5"/>
        </w:tabs>
        <w:spacing w:before="2" w:line="360" w:lineRule="auto"/>
        <w:ind w:right="1512"/>
        <w:jc w:val="both"/>
        <w:rPr>
          <w:sz w:val="20"/>
        </w:rPr>
      </w:pPr>
      <w:r>
        <w:rPr>
          <w:sz w:val="20"/>
        </w:rPr>
        <w:t>Undang – Undang Republik Indonesia Nomor 12 Tahun 2012 Tentang Pendidikan</w:t>
      </w:r>
      <w:r>
        <w:rPr>
          <w:spacing w:val="-54"/>
          <w:sz w:val="20"/>
        </w:rPr>
        <w:t xml:space="preserve"> </w:t>
      </w:r>
      <w:r>
        <w:rPr>
          <w:sz w:val="20"/>
        </w:rPr>
        <w:t>Tinggi (Lembaran Negara Republik Indonesia Tahun 2012 Nomor 158, Tambahan</w:t>
      </w:r>
      <w:r>
        <w:rPr>
          <w:spacing w:val="-54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670174D2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360" w:lineRule="auto"/>
        <w:ind w:right="1180"/>
        <w:jc w:val="left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-53"/>
          <w:sz w:val="20"/>
        </w:rPr>
        <w:t xml:space="preserve"> </w:t>
      </w:r>
      <w:r>
        <w:rPr>
          <w:sz w:val="20"/>
        </w:rPr>
        <w:t>Atas Peraturan Pemerintah Nomor 19 Tahun 2005 Tentang Standar Nasional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 Nomor</w:t>
      </w:r>
      <w:r>
        <w:rPr>
          <w:spacing w:val="-3"/>
          <w:sz w:val="20"/>
        </w:rPr>
        <w:t xml:space="preserve"> </w:t>
      </w:r>
      <w:r>
        <w:rPr>
          <w:sz w:val="20"/>
        </w:rPr>
        <w:t>41,</w:t>
      </w:r>
      <w:r>
        <w:rPr>
          <w:spacing w:val="-3"/>
          <w:sz w:val="20"/>
        </w:rPr>
        <w:t xml:space="preserve"> </w:t>
      </w:r>
      <w:r>
        <w:rPr>
          <w:sz w:val="20"/>
        </w:rPr>
        <w:t>Tambahan</w:t>
      </w:r>
      <w:r>
        <w:rPr>
          <w:spacing w:val="-5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3DEB7DEC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360" w:lineRule="auto"/>
        <w:ind w:right="1473"/>
        <w:jc w:val="left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16);</w:t>
      </w:r>
    </w:p>
    <w:p w14:paraId="0E4A9437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360" w:lineRule="auto"/>
        <w:ind w:right="1261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5E24AE69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360" w:lineRule="auto"/>
        <w:ind w:right="125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4043E755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5"/>
        </w:tabs>
        <w:spacing w:line="360" w:lineRule="auto"/>
        <w:ind w:right="1206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080E8505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" w:line="360" w:lineRule="auto"/>
        <w:ind w:right="1008"/>
        <w:jc w:val="left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53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3011BBD4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360" w:lineRule="auto"/>
        <w:ind w:right="1195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53"/>
          <w:sz w:val="20"/>
        </w:rPr>
        <w:t xml:space="preserve"> </w:t>
      </w:r>
      <w:r>
        <w:rPr>
          <w:sz w:val="20"/>
        </w:rPr>
        <w:t>44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 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335F7188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360" w:lineRule="auto"/>
        <w:ind w:right="972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Keuangan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297/KMK.05/2008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Penetapan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3"/>
          <w:sz w:val="20"/>
        </w:rPr>
        <w:t xml:space="preserve"> </w:t>
      </w:r>
      <w:r>
        <w:rPr>
          <w:sz w:val="20"/>
        </w:rPr>
        <w:t>Negeri Malang pada Departemen Pendidikan Nasional sebagai Instansi 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6F934D1D" w14:textId="77777777" w:rsidR="007E4491" w:rsidRDefault="007E4491">
      <w:pPr>
        <w:spacing w:line="360" w:lineRule="auto"/>
        <w:rPr>
          <w:sz w:val="20"/>
        </w:rPr>
        <w:sectPr w:rsidR="007E4491">
          <w:pgSz w:w="12240" w:h="15840"/>
          <w:pgMar w:top="1500" w:right="860" w:bottom="280" w:left="1700" w:header="720" w:footer="720" w:gutter="0"/>
          <w:cols w:space="720"/>
        </w:sectPr>
      </w:pPr>
    </w:p>
    <w:p w14:paraId="01024228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77" w:line="360" w:lineRule="auto"/>
        <w:ind w:right="1042" w:hanging="507"/>
        <w:jc w:val="left"/>
        <w:rPr>
          <w:sz w:val="20"/>
        </w:rPr>
      </w:pPr>
      <w:r>
        <w:rPr>
          <w:sz w:val="20"/>
        </w:rPr>
        <w:lastRenderedPageBreak/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4EB0AC4E" w14:textId="77777777" w:rsidR="007E449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59" w:lineRule="auto"/>
        <w:ind w:right="1362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6ACF19E1" w14:textId="77777777" w:rsidR="007E4491" w:rsidRDefault="007E4491">
      <w:pPr>
        <w:pStyle w:val="BodyText"/>
        <w:spacing w:before="4"/>
        <w:rPr>
          <w:sz w:val="21"/>
        </w:rPr>
      </w:pPr>
    </w:p>
    <w:p w14:paraId="2620C779" w14:textId="77777777" w:rsidR="007E4491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Tujuan</w:t>
      </w:r>
    </w:p>
    <w:p w14:paraId="529134D0" w14:textId="77777777" w:rsidR="007E4491" w:rsidRDefault="007E4491">
      <w:pPr>
        <w:pStyle w:val="BodyText"/>
        <w:rPr>
          <w:rFonts w:ascii="Arial"/>
          <w:b/>
          <w:sz w:val="22"/>
        </w:rPr>
      </w:pPr>
    </w:p>
    <w:p w14:paraId="27A3F0D2" w14:textId="77777777" w:rsidR="007E4491" w:rsidRDefault="007E4491">
      <w:pPr>
        <w:pStyle w:val="BodyText"/>
        <w:spacing w:before="3"/>
        <w:rPr>
          <w:rFonts w:ascii="Arial"/>
          <w:b/>
          <w:sz w:val="18"/>
        </w:rPr>
      </w:pPr>
    </w:p>
    <w:p w14:paraId="575A7949" w14:textId="77777777" w:rsidR="007E4491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line="357" w:lineRule="auto"/>
        <w:ind w:left="820" w:right="1299" w:hanging="360"/>
        <w:jc w:val="left"/>
        <w:rPr>
          <w:sz w:val="20"/>
        </w:rPr>
      </w:pPr>
      <w:r>
        <w:rPr>
          <w:sz w:val="20"/>
        </w:rPr>
        <w:t>Memperlancar</w:t>
      </w:r>
      <w:r>
        <w:rPr>
          <w:spacing w:val="-4"/>
          <w:sz w:val="20"/>
        </w:rPr>
        <w:t xml:space="preserve"> </w:t>
      </w:r>
      <w:r>
        <w:rPr>
          <w:sz w:val="20"/>
        </w:rPr>
        <w:t>mahasiswa,</w:t>
      </w:r>
      <w:r>
        <w:rPr>
          <w:spacing w:val="-2"/>
          <w:sz w:val="20"/>
        </w:rPr>
        <w:t xml:space="preserve"> </w:t>
      </w:r>
      <w:r>
        <w:rPr>
          <w:sz w:val="20"/>
        </w:rPr>
        <w:t>tenaga</w:t>
      </w:r>
      <w:r>
        <w:rPr>
          <w:spacing w:val="-3"/>
          <w:sz w:val="20"/>
        </w:rPr>
        <w:t xml:space="preserve"> </w:t>
      </w:r>
      <w:r>
        <w:rPr>
          <w:sz w:val="20"/>
        </w:rPr>
        <w:t>pendidik,</w:t>
      </w:r>
      <w:r>
        <w:rPr>
          <w:spacing w:val="-4"/>
          <w:sz w:val="20"/>
        </w:rPr>
        <w:t xml:space="preserve"> </w:t>
      </w:r>
      <w:r>
        <w:rPr>
          <w:sz w:val="20"/>
        </w:rPr>
        <w:t>pegawai, unit</w:t>
      </w:r>
      <w:r>
        <w:rPr>
          <w:spacing w:val="-2"/>
          <w:sz w:val="20"/>
        </w:rPr>
        <w:t xml:space="preserve"> </w:t>
      </w:r>
      <w:r>
        <w:rPr>
          <w:sz w:val="20"/>
        </w:rPr>
        <w:t>terkait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4"/>
          <w:sz w:val="20"/>
        </w:rPr>
        <w:t xml:space="preserve"> </w:t>
      </w:r>
      <w:r>
        <w:rPr>
          <w:sz w:val="20"/>
        </w:rPr>
        <w:t>mencari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53"/>
          <w:sz w:val="20"/>
        </w:rPr>
        <w:t xml:space="preserve"> </w:t>
      </w:r>
      <w:r>
        <w:rPr>
          <w:sz w:val="20"/>
        </w:rPr>
        <w:t>dengan benar.</w:t>
      </w:r>
    </w:p>
    <w:p w14:paraId="44EBCCEC" w14:textId="77777777" w:rsidR="007E4491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4"/>
        <w:ind w:left="820" w:hanging="361"/>
        <w:jc w:val="left"/>
        <w:rPr>
          <w:sz w:val="20"/>
        </w:rPr>
      </w:pPr>
      <w:r>
        <w:rPr>
          <w:sz w:val="20"/>
        </w:rPr>
        <w:t>Memperlancar</w:t>
      </w:r>
      <w:r>
        <w:rPr>
          <w:spacing w:val="-4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3"/>
          <w:sz w:val="20"/>
        </w:rPr>
        <w:t xml:space="preserve"> </w:t>
      </w:r>
      <w:r>
        <w:rPr>
          <w:sz w:val="20"/>
        </w:rPr>
        <w:t>tugas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Subag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</w:p>
    <w:p w14:paraId="252146B0" w14:textId="77777777" w:rsidR="007E4491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15"/>
        <w:ind w:left="820" w:hanging="361"/>
        <w:jc w:val="left"/>
        <w:rPr>
          <w:sz w:val="20"/>
        </w:rPr>
      </w:pPr>
      <w:r>
        <w:rPr>
          <w:sz w:val="20"/>
        </w:rPr>
        <w:t>Sebagai</w:t>
      </w:r>
      <w:r>
        <w:rPr>
          <w:spacing w:val="-4"/>
          <w:sz w:val="20"/>
        </w:rPr>
        <w:t xml:space="preserve"> </w:t>
      </w:r>
      <w:r>
        <w:rPr>
          <w:sz w:val="20"/>
        </w:rPr>
        <w:t>media informasi</w:t>
      </w:r>
      <w:r>
        <w:rPr>
          <w:spacing w:val="-4"/>
          <w:sz w:val="20"/>
        </w:rPr>
        <w:t xml:space="preserve"> </w:t>
      </w:r>
      <w:r>
        <w:rPr>
          <w:sz w:val="20"/>
        </w:rPr>
        <w:t>secara</w:t>
      </w:r>
      <w:r>
        <w:rPr>
          <w:spacing w:val="-2"/>
          <w:sz w:val="20"/>
        </w:rPr>
        <w:t xml:space="preserve"> </w:t>
      </w:r>
      <w:r>
        <w:rPr>
          <w:sz w:val="20"/>
        </w:rPr>
        <w:t>cepat dan</w:t>
      </w:r>
      <w:r>
        <w:rPr>
          <w:spacing w:val="-3"/>
          <w:sz w:val="20"/>
        </w:rPr>
        <w:t xml:space="preserve"> </w:t>
      </w:r>
      <w:r>
        <w:rPr>
          <w:sz w:val="20"/>
        </w:rPr>
        <w:t>akurat</w:t>
      </w:r>
    </w:p>
    <w:p w14:paraId="08A19652" w14:textId="77777777" w:rsidR="007E4491" w:rsidRDefault="007E4491">
      <w:pPr>
        <w:pStyle w:val="BodyText"/>
        <w:rPr>
          <w:sz w:val="22"/>
        </w:rPr>
      </w:pPr>
    </w:p>
    <w:p w14:paraId="3A108D19" w14:textId="77777777" w:rsidR="007E4491" w:rsidRDefault="007E4491">
      <w:pPr>
        <w:pStyle w:val="BodyText"/>
        <w:spacing w:before="10"/>
      </w:pPr>
    </w:p>
    <w:p w14:paraId="2801D299" w14:textId="77777777" w:rsidR="007E4491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68F8FB3D" w14:textId="77777777" w:rsidR="007E4491" w:rsidRDefault="007E4491">
      <w:pPr>
        <w:pStyle w:val="BodyText"/>
        <w:rPr>
          <w:rFonts w:ascii="Arial"/>
          <w:b/>
        </w:rPr>
      </w:pPr>
    </w:p>
    <w:p w14:paraId="32CB5430" w14:textId="77777777" w:rsidR="007E4491" w:rsidRDefault="007E4491">
      <w:pPr>
        <w:pStyle w:val="BodyText"/>
        <w:spacing w:before="3" w:after="1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7E4491" w14:paraId="501AC44C" w14:textId="77777777">
        <w:trPr>
          <w:trHeight w:val="297"/>
        </w:trPr>
        <w:tc>
          <w:tcPr>
            <w:tcW w:w="430" w:type="dxa"/>
            <w:vMerge w:val="restart"/>
          </w:tcPr>
          <w:p w14:paraId="3D698709" w14:textId="77777777" w:rsidR="007E4491" w:rsidRDefault="007E4491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46E36B2" w14:textId="77777777" w:rsidR="007E4491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6334F6A5" w14:textId="77777777" w:rsidR="007E4491" w:rsidRDefault="007E4491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1E709B0" w14:textId="77777777" w:rsidR="007E4491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176B4E13" w14:textId="77777777" w:rsidR="007E4491" w:rsidRDefault="00000000">
            <w:pPr>
              <w:pStyle w:val="TableParagraph"/>
              <w:spacing w:before="26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0A9EFE08" w14:textId="77777777" w:rsidR="007E4491" w:rsidRDefault="007E449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10843C32" w14:textId="77777777" w:rsidR="007E4491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3C0601FC" w14:textId="77777777" w:rsidR="007E4491" w:rsidRDefault="007E449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4D8706C0" w14:textId="77777777" w:rsidR="007E4491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7E4491" w14:paraId="507CE154" w14:textId="77777777">
        <w:trPr>
          <w:trHeight w:val="352"/>
        </w:trPr>
        <w:tc>
          <w:tcPr>
            <w:tcW w:w="430" w:type="dxa"/>
            <w:vMerge/>
            <w:tcBorders>
              <w:top w:val="nil"/>
            </w:tcBorders>
          </w:tcPr>
          <w:p w14:paraId="2DE97B91" w14:textId="77777777" w:rsidR="007E4491" w:rsidRDefault="007E449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713628FD" w14:textId="77777777" w:rsidR="007E4491" w:rsidRDefault="007E449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45CF5E68" w14:textId="77777777" w:rsidR="007E4491" w:rsidRDefault="00000000">
            <w:pPr>
              <w:pStyle w:val="TableParagraph"/>
              <w:spacing w:before="42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3F659638" w14:textId="77777777" w:rsidR="007E4491" w:rsidRDefault="00000000">
            <w:pPr>
              <w:pStyle w:val="TableParagraph"/>
              <w:spacing w:before="4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3740C566" w14:textId="77777777" w:rsidR="007E4491" w:rsidRDefault="007E449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4AE1B8D7" w14:textId="77777777" w:rsidR="007E4491" w:rsidRDefault="007E4491">
            <w:pPr>
              <w:rPr>
                <w:sz w:val="2"/>
                <w:szCs w:val="2"/>
              </w:rPr>
            </w:pPr>
          </w:p>
        </w:tc>
      </w:tr>
      <w:tr w:rsidR="007E4491" w14:paraId="06A2AE4F" w14:textId="77777777">
        <w:trPr>
          <w:trHeight w:val="1644"/>
        </w:trPr>
        <w:tc>
          <w:tcPr>
            <w:tcW w:w="430" w:type="dxa"/>
          </w:tcPr>
          <w:p w14:paraId="61DD2975" w14:textId="77777777" w:rsidR="007E4491" w:rsidRDefault="0000000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7" w:type="dxa"/>
          </w:tcPr>
          <w:p w14:paraId="7C8C5474" w14:textId="77777777" w:rsidR="007E4491" w:rsidRDefault="00000000">
            <w:pPr>
              <w:pStyle w:val="TableParagraph"/>
              <w:spacing w:before="28" w:line="276" w:lineRule="auto"/>
              <w:ind w:left="52" w:right="206"/>
              <w:rPr>
                <w:sz w:val="20"/>
              </w:rPr>
            </w:pPr>
            <w:r>
              <w:rPr>
                <w:sz w:val="20"/>
              </w:rPr>
              <w:t xml:space="preserve">Menyiapkan data-data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meliputi: jadwal kuliah, jumlah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 dikeluarkan beserta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offeringnya</w:t>
            </w:r>
            <w:proofErr w:type="spellEnd"/>
            <w:r>
              <w:rPr>
                <w:sz w:val="20"/>
              </w:rPr>
              <w:t xml:space="preserve">, peserta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setiap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(DHK),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perkuliahan,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hadir tenaga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68" w:type="dxa"/>
          </w:tcPr>
          <w:p w14:paraId="2E90D603" w14:textId="77777777" w:rsidR="007E4491" w:rsidRDefault="00000000">
            <w:pPr>
              <w:pStyle w:val="TableParagraph"/>
              <w:spacing w:before="28"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56EEBEA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0B5D13AD" w14:textId="77777777" w:rsidR="007E4491" w:rsidRDefault="00000000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0CC89903" w14:textId="77777777" w:rsidR="007E4491" w:rsidRDefault="00000000">
            <w:pPr>
              <w:pStyle w:val="TableParagraph"/>
              <w:spacing w:before="28" w:line="276" w:lineRule="auto"/>
              <w:ind w:left="49" w:right="611"/>
              <w:jc w:val="both"/>
              <w:rPr>
                <w:sz w:val="20"/>
              </w:rPr>
            </w:pPr>
            <w:r>
              <w:rPr>
                <w:sz w:val="20"/>
              </w:rPr>
              <w:t>Data 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7E4491" w14:paraId="38D4BFE9" w14:textId="77777777">
        <w:trPr>
          <w:trHeight w:val="1113"/>
        </w:trPr>
        <w:tc>
          <w:tcPr>
            <w:tcW w:w="430" w:type="dxa"/>
          </w:tcPr>
          <w:p w14:paraId="2A05B23D" w14:textId="77777777" w:rsidR="007E4491" w:rsidRDefault="0000000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7" w:type="dxa"/>
          </w:tcPr>
          <w:p w14:paraId="3793A813" w14:textId="77777777" w:rsidR="007E4491" w:rsidRDefault="00000000">
            <w:pPr>
              <w:pStyle w:val="TableParagraph"/>
              <w:spacing w:before="28" w:line="276" w:lineRule="auto"/>
              <w:ind w:left="52" w:right="144"/>
              <w:rPr>
                <w:sz w:val="20"/>
              </w:rPr>
            </w:pPr>
            <w:r>
              <w:rPr>
                <w:sz w:val="20"/>
              </w:rPr>
              <w:t>Mendistribusikan daftar hadir kuliah,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 hadir tenaga pendidik,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</w:tc>
        <w:tc>
          <w:tcPr>
            <w:tcW w:w="1268" w:type="dxa"/>
          </w:tcPr>
          <w:p w14:paraId="36A3B98B" w14:textId="77777777" w:rsidR="007E4491" w:rsidRDefault="00000000">
            <w:pPr>
              <w:pStyle w:val="TableParagraph"/>
              <w:spacing w:before="28"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211DEC4" w14:textId="77777777" w:rsidR="007E4491" w:rsidRDefault="00000000">
            <w:pPr>
              <w:pStyle w:val="TableParagraph"/>
              <w:spacing w:before="28" w:line="276" w:lineRule="auto"/>
              <w:ind w:left="75" w:right="256"/>
              <w:rPr>
                <w:sz w:val="20"/>
              </w:rPr>
            </w:pPr>
            <w:r>
              <w:rPr>
                <w:spacing w:val="-1"/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1089" w:type="dxa"/>
          </w:tcPr>
          <w:p w14:paraId="429BD3CE" w14:textId="77777777" w:rsidR="007E4491" w:rsidRDefault="00000000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6F194E10" w14:textId="77777777" w:rsidR="007E4491" w:rsidRDefault="00000000">
            <w:pPr>
              <w:pStyle w:val="TableParagraph"/>
              <w:spacing w:before="28" w:line="276" w:lineRule="auto"/>
              <w:ind w:left="49" w:right="15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Dafar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hadir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berada di gedung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</w:tr>
      <w:tr w:rsidR="007E4491" w14:paraId="09ACB5E5" w14:textId="77777777">
        <w:trPr>
          <w:trHeight w:val="849"/>
        </w:trPr>
        <w:tc>
          <w:tcPr>
            <w:tcW w:w="430" w:type="dxa"/>
          </w:tcPr>
          <w:p w14:paraId="54D33079" w14:textId="77777777" w:rsidR="007E4491" w:rsidRDefault="0000000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7" w:type="dxa"/>
          </w:tcPr>
          <w:p w14:paraId="44F78233" w14:textId="77777777" w:rsidR="007E4491" w:rsidRDefault="00000000">
            <w:pPr>
              <w:pStyle w:val="TableParagraph"/>
              <w:spacing w:before="28" w:line="276" w:lineRule="auto"/>
              <w:ind w:left="52" w:right="14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kehadiran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 dan mengambil daftar hadir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  <w:tc>
          <w:tcPr>
            <w:tcW w:w="1268" w:type="dxa"/>
          </w:tcPr>
          <w:p w14:paraId="664ABC1C" w14:textId="77777777" w:rsidR="007E4491" w:rsidRDefault="00000000">
            <w:pPr>
              <w:pStyle w:val="TableParagraph"/>
              <w:spacing w:before="28" w:line="276" w:lineRule="auto"/>
              <w:ind w:left="76" w:right="424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8" w:type="dxa"/>
          </w:tcPr>
          <w:p w14:paraId="5C1F795A" w14:textId="77777777" w:rsidR="007E4491" w:rsidRDefault="00000000">
            <w:pPr>
              <w:pStyle w:val="TableParagraph"/>
              <w:spacing w:before="28" w:line="276" w:lineRule="auto"/>
              <w:ind w:left="75" w:right="256"/>
              <w:rPr>
                <w:sz w:val="20"/>
              </w:rPr>
            </w:pPr>
            <w:r>
              <w:rPr>
                <w:spacing w:val="-1"/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1089" w:type="dxa"/>
          </w:tcPr>
          <w:p w14:paraId="3E7F6336" w14:textId="77777777" w:rsidR="007E4491" w:rsidRDefault="00000000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380DEF93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491" w14:paraId="7112F4CC" w14:textId="77777777">
        <w:trPr>
          <w:trHeight w:val="585"/>
        </w:trPr>
        <w:tc>
          <w:tcPr>
            <w:tcW w:w="430" w:type="dxa"/>
          </w:tcPr>
          <w:p w14:paraId="41CABD5A" w14:textId="77777777" w:rsidR="007E4491" w:rsidRDefault="0000000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7" w:type="dxa"/>
          </w:tcPr>
          <w:p w14:paraId="19CEF127" w14:textId="77777777" w:rsidR="007E4491" w:rsidRDefault="00000000">
            <w:pPr>
              <w:pStyle w:val="TableParagraph"/>
              <w:spacing w:before="28" w:line="276" w:lineRule="auto"/>
              <w:ind w:left="52" w:right="566"/>
              <w:rPr>
                <w:sz w:val="20"/>
              </w:rPr>
            </w:pPr>
            <w:r>
              <w:rPr>
                <w:sz w:val="20"/>
              </w:rPr>
              <w:t>Mengembalikan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hadir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berakhir</w:t>
            </w:r>
          </w:p>
        </w:tc>
        <w:tc>
          <w:tcPr>
            <w:tcW w:w="1268" w:type="dxa"/>
          </w:tcPr>
          <w:p w14:paraId="33061546" w14:textId="77777777" w:rsidR="007E4491" w:rsidRDefault="00000000">
            <w:pPr>
              <w:pStyle w:val="TableParagraph"/>
              <w:spacing w:before="28" w:line="276" w:lineRule="auto"/>
              <w:ind w:left="76" w:right="424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8" w:type="dxa"/>
          </w:tcPr>
          <w:p w14:paraId="0B6AE970" w14:textId="77777777" w:rsidR="007E4491" w:rsidRDefault="00000000">
            <w:pPr>
              <w:pStyle w:val="TableParagraph"/>
              <w:spacing w:before="28" w:line="276" w:lineRule="auto"/>
              <w:ind w:left="75" w:right="256"/>
              <w:rPr>
                <w:sz w:val="20"/>
              </w:rPr>
            </w:pPr>
            <w:r>
              <w:rPr>
                <w:spacing w:val="-1"/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1089" w:type="dxa"/>
          </w:tcPr>
          <w:p w14:paraId="1F8A1A59" w14:textId="77777777" w:rsidR="007E4491" w:rsidRDefault="00000000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102185B4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491" w14:paraId="4E74E132" w14:textId="77777777">
        <w:trPr>
          <w:trHeight w:val="849"/>
        </w:trPr>
        <w:tc>
          <w:tcPr>
            <w:tcW w:w="430" w:type="dxa"/>
          </w:tcPr>
          <w:p w14:paraId="7F462EF7" w14:textId="77777777" w:rsidR="007E4491" w:rsidRDefault="0000000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7" w:type="dxa"/>
          </w:tcPr>
          <w:p w14:paraId="4284B97C" w14:textId="77777777" w:rsidR="007E4491" w:rsidRDefault="00000000">
            <w:pPr>
              <w:pStyle w:val="TableParagraph"/>
              <w:spacing w:before="28" w:line="276" w:lineRule="auto"/>
              <w:ind w:left="52"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Meng-input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hadir </w:t>
            </w:r>
            <w:proofErr w:type="spellStart"/>
            <w:r>
              <w:rPr>
                <w:sz w:val="20"/>
              </w:rPr>
              <w:t>PAda</w:t>
            </w:r>
            <w:proofErr w:type="spellEnd"/>
            <w:r>
              <w:rPr>
                <w:sz w:val="20"/>
              </w:rPr>
              <w:t xml:space="preserve"> setiap perkuliahan berakhir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268" w:type="dxa"/>
          </w:tcPr>
          <w:p w14:paraId="78CC9858" w14:textId="77777777" w:rsidR="007E4491" w:rsidRDefault="00000000">
            <w:pPr>
              <w:pStyle w:val="TableParagraph"/>
              <w:spacing w:before="28" w:line="276" w:lineRule="auto"/>
              <w:ind w:left="76" w:right="435"/>
              <w:rPr>
                <w:sz w:val="20"/>
              </w:rPr>
            </w:pPr>
            <w:r>
              <w:rPr>
                <w:spacing w:val="-1"/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1088" w:type="dxa"/>
          </w:tcPr>
          <w:p w14:paraId="5BFD610D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2811DF2" w14:textId="77777777" w:rsidR="007E4491" w:rsidRDefault="00000000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4E6687CF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491" w14:paraId="6A2798AB" w14:textId="77777777">
        <w:trPr>
          <w:trHeight w:val="849"/>
        </w:trPr>
        <w:tc>
          <w:tcPr>
            <w:tcW w:w="430" w:type="dxa"/>
          </w:tcPr>
          <w:p w14:paraId="74F02290" w14:textId="77777777" w:rsidR="007E4491" w:rsidRDefault="0000000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7" w:type="dxa"/>
          </w:tcPr>
          <w:p w14:paraId="3B6AE1A1" w14:textId="77777777" w:rsidR="007E4491" w:rsidRDefault="00000000">
            <w:pPr>
              <w:pStyle w:val="TableParagraph"/>
              <w:spacing w:before="28" w:line="276" w:lineRule="auto"/>
              <w:ind w:left="52" w:right="245"/>
              <w:rPr>
                <w:sz w:val="20"/>
              </w:rPr>
            </w:pPr>
            <w:r>
              <w:rPr>
                <w:sz w:val="20"/>
              </w:rPr>
              <w:t>Merekap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hadir </w:t>
            </w:r>
            <w:proofErr w:type="spellStart"/>
            <w:r>
              <w:rPr>
                <w:sz w:val="20"/>
              </w:rPr>
              <w:t>PAda</w:t>
            </w:r>
            <w:proofErr w:type="spellEnd"/>
            <w:r>
              <w:rPr>
                <w:sz w:val="20"/>
              </w:rPr>
              <w:t xml:space="preserve"> awal, tengah, dan 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268" w:type="dxa"/>
          </w:tcPr>
          <w:p w14:paraId="0E5EA5F3" w14:textId="77777777" w:rsidR="007E4491" w:rsidRDefault="00000000">
            <w:pPr>
              <w:pStyle w:val="TableParagraph"/>
              <w:spacing w:before="28"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0110130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07678B32" w14:textId="77777777" w:rsidR="007E4491" w:rsidRDefault="00000000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2A53C133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491" w14:paraId="76ED9CE2" w14:textId="77777777">
        <w:trPr>
          <w:trHeight w:val="1115"/>
        </w:trPr>
        <w:tc>
          <w:tcPr>
            <w:tcW w:w="430" w:type="dxa"/>
          </w:tcPr>
          <w:p w14:paraId="0C18BB7B" w14:textId="77777777" w:rsidR="007E4491" w:rsidRDefault="0000000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7" w:type="dxa"/>
          </w:tcPr>
          <w:p w14:paraId="2BDD0B9E" w14:textId="77777777" w:rsidR="007E4491" w:rsidRDefault="00000000">
            <w:pPr>
              <w:pStyle w:val="TableParagraph"/>
              <w:spacing w:before="28" w:line="276" w:lineRule="auto"/>
              <w:ind w:left="52" w:right="335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hadir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daftar hadir tenaga pendidik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keperluan penjaminan mutu</w:t>
            </w:r>
          </w:p>
        </w:tc>
        <w:tc>
          <w:tcPr>
            <w:tcW w:w="1268" w:type="dxa"/>
          </w:tcPr>
          <w:p w14:paraId="5A136D23" w14:textId="77777777" w:rsidR="007E4491" w:rsidRDefault="00000000">
            <w:pPr>
              <w:pStyle w:val="TableParagraph"/>
              <w:spacing w:before="28" w:line="278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364EAF28" w14:textId="77777777" w:rsidR="007E4491" w:rsidRDefault="007E44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03A26A66" w14:textId="77777777" w:rsidR="007E4491" w:rsidRDefault="00000000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08D88EDE" w14:textId="77777777" w:rsidR="007E4491" w:rsidRDefault="00000000">
            <w:pPr>
              <w:pStyle w:val="TableParagraph"/>
              <w:spacing w:before="28" w:line="276" w:lineRule="auto"/>
              <w:ind w:left="49" w:right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Jumlah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mengikuti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</w:tbl>
    <w:p w14:paraId="14A879D3" w14:textId="77777777" w:rsidR="007E4491" w:rsidRDefault="007E4491">
      <w:pPr>
        <w:spacing w:line="276" w:lineRule="auto"/>
        <w:rPr>
          <w:sz w:val="20"/>
        </w:rPr>
        <w:sectPr w:rsidR="007E4491">
          <w:pgSz w:w="12240" w:h="15840"/>
          <w:pgMar w:top="1360" w:right="860" w:bottom="280" w:left="1700" w:header="720" w:footer="720" w:gutter="0"/>
          <w:cols w:space="720"/>
        </w:sectPr>
      </w:pPr>
    </w:p>
    <w:p w14:paraId="1E564089" w14:textId="77777777" w:rsidR="007E4491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6DF69A0A" w14:textId="77777777" w:rsidR="007E4491" w:rsidRDefault="007E4491">
      <w:pPr>
        <w:pStyle w:val="BodyText"/>
        <w:rPr>
          <w:rFonts w:ascii="Arial"/>
          <w:b/>
        </w:rPr>
      </w:pPr>
    </w:p>
    <w:p w14:paraId="28805C68" w14:textId="77777777" w:rsidR="007E4491" w:rsidRDefault="007E4491">
      <w:pPr>
        <w:pStyle w:val="BodyText"/>
        <w:spacing w:before="5"/>
        <w:rPr>
          <w:rFonts w:ascii="Arial"/>
          <w:b/>
          <w:sz w:val="24"/>
        </w:rPr>
      </w:pPr>
    </w:p>
    <w:p w14:paraId="5F65D579" w14:textId="77777777" w:rsidR="007E4491" w:rsidRDefault="006C3B3F">
      <w:pPr>
        <w:spacing w:before="100"/>
        <w:ind w:left="1521"/>
        <w:rPr>
          <w:rFonts w:ascii="Arial"/>
          <w:b/>
          <w:sz w:val="15"/>
        </w:rPr>
      </w:pPr>
      <w:r>
        <w:pict w14:anchorId="36232703">
          <v:group id="_x0000_s1086" alt="" style="position:absolute;left:0;text-align:left;margin-left:91.1pt;margin-top:24.35pt;width:320.35pt;height:23.35pt;z-index:-15957504;mso-position-horizontal-relative:page" coordorigin="1822,487" coordsize="6407,467">
            <v:rect id="_x0000_s1087" alt="" style="position:absolute;left:1843;top:508;width:1597;height:444" fillcolor="#cdcdcd" stroked="f">
              <v:fill opacity="32639f"/>
            </v:rect>
            <v:shape id="_x0000_s1088" alt="" style="position:absolute;left:1843;top:508;width:1597;height:444" coordorigin="1843,508" coordsize="1597,444" path="m3440,508r-1597,l1843,952e" filled="f" strokecolor="#cdcdcd" strokeweight=".0621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alt="" style="position:absolute;left:1822;top:486;width:1597;height:444">
              <v:imagedata r:id="rId11" o:title=""/>
            </v:shape>
            <v:rect id="_x0000_s1090" alt="" style="position:absolute;left:3461;top:508;width:1576;height:444" fillcolor="#cdcdcd" stroked="f">
              <v:fill opacity="32639f"/>
            </v:rect>
            <v:shape id="_x0000_s1091" alt="" style="position:absolute;left:3461;top:508;width:1576;height:444" coordorigin="3461,508" coordsize="1576,444" path="m5036,508r-1575,l3461,952e" filled="f" strokecolor="#cdcdcd" strokeweight=".06214mm">
              <v:path arrowok="t"/>
            </v:shape>
            <v:shape id="_x0000_s1092" type="#_x0000_t75" alt="" style="position:absolute;left:3439;top:486;width:1576;height:444">
              <v:imagedata r:id="rId12" o:title=""/>
            </v:shape>
            <v:rect id="_x0000_s1093" alt="" style="position:absolute;left:5057;top:508;width:1576;height:444" fillcolor="#cdcdcd" stroked="f">
              <v:fill opacity="32639f"/>
            </v:rect>
            <v:shape id="_x0000_s1094" type="#_x0000_t75" alt="" style="position:absolute;left:5036;top:486;width:1576;height:444">
              <v:imagedata r:id="rId12" o:title=""/>
            </v:shape>
            <v:rect id="_x0000_s1095" alt="" style="position:absolute;left:6653;top:508;width:1576;height:444" fillcolor="#cdcdcd" stroked="f">
              <v:fill opacity="32639f"/>
            </v:rect>
            <v:shape id="_x0000_s1096" type="#_x0000_t75" alt="" style="position:absolute;left:6632;top:486;width:1586;height:444">
              <v:imagedata r:id="rId13" o:title=""/>
            </v:shape>
            <w10:wrap anchorx="page"/>
          </v:group>
        </w:pict>
      </w:r>
      <w:r w:rsidR="00000000">
        <w:rPr>
          <w:rFonts w:ascii="Arial"/>
          <w:b/>
          <w:w w:val="105"/>
          <w:sz w:val="15"/>
        </w:rPr>
        <w:t>BAGAN</w:t>
      </w:r>
      <w:r w:rsidR="00000000">
        <w:rPr>
          <w:rFonts w:ascii="Arial"/>
          <w:b/>
          <w:spacing w:val="-10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POB</w:t>
      </w:r>
      <w:r w:rsidR="00000000">
        <w:rPr>
          <w:rFonts w:ascii="Arial"/>
          <w:b/>
          <w:spacing w:val="-10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LAYANAN</w:t>
      </w:r>
      <w:r w:rsidR="00000000">
        <w:rPr>
          <w:rFonts w:ascii="Arial"/>
          <w:b/>
          <w:spacing w:val="-10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DAFTAR</w:t>
      </w:r>
      <w:r w:rsidR="00000000">
        <w:rPr>
          <w:rFonts w:ascii="Arial"/>
          <w:b/>
          <w:spacing w:val="-10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HADIR</w:t>
      </w:r>
      <w:r w:rsidR="00000000">
        <w:rPr>
          <w:rFonts w:ascii="Arial"/>
          <w:b/>
          <w:spacing w:val="-9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KULIAH</w:t>
      </w:r>
    </w:p>
    <w:p w14:paraId="60BB7F09" w14:textId="77777777" w:rsidR="007E4491" w:rsidRDefault="007E4491">
      <w:pPr>
        <w:pStyle w:val="BodyText"/>
        <w:spacing w:before="5" w:after="1"/>
        <w:rPr>
          <w:rFonts w:ascii="Arial"/>
          <w:b/>
          <w:sz w:val="18"/>
        </w:rPr>
      </w:pPr>
    </w:p>
    <w:tbl>
      <w:tblPr>
        <w:tblW w:w="0" w:type="auto"/>
        <w:tblInd w:w="125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1606"/>
        <w:gridCol w:w="1596"/>
        <w:gridCol w:w="1586"/>
      </w:tblGrid>
      <w:tr w:rsidR="007E4491" w14:paraId="312419C0" w14:textId="77777777">
        <w:trPr>
          <w:trHeight w:val="438"/>
        </w:trPr>
        <w:tc>
          <w:tcPr>
            <w:tcW w:w="1607" w:type="dxa"/>
            <w:tcBorders>
              <w:right w:val="double" w:sz="1" w:space="0" w:color="404040"/>
            </w:tcBorders>
          </w:tcPr>
          <w:p w14:paraId="140574AF" w14:textId="77777777" w:rsidR="007E4491" w:rsidRDefault="007E449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305A0D14" w14:textId="77777777" w:rsidR="007E4491" w:rsidRDefault="00000000">
            <w:pPr>
              <w:pStyle w:val="TableParagraph"/>
              <w:ind w:left="213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SUBBAG</w:t>
            </w:r>
            <w:r>
              <w:rPr>
                <w:rFonts w:ascii="Calibri"/>
                <w:b/>
                <w:spacing w:val="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AKADEMIK</w:t>
            </w:r>
          </w:p>
        </w:tc>
        <w:tc>
          <w:tcPr>
            <w:tcW w:w="1606" w:type="dxa"/>
            <w:tcBorders>
              <w:left w:val="double" w:sz="1" w:space="0" w:color="404040"/>
              <w:right w:val="double" w:sz="1" w:space="0" w:color="404040"/>
            </w:tcBorders>
          </w:tcPr>
          <w:p w14:paraId="09B49841" w14:textId="77777777" w:rsidR="007E4491" w:rsidRDefault="007E449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70419CE0" w14:textId="77777777" w:rsidR="007E4491" w:rsidRDefault="00000000">
            <w:pPr>
              <w:pStyle w:val="TableParagraph"/>
              <w:ind w:left="24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PETUGAS</w:t>
            </w:r>
            <w:r>
              <w:rPr>
                <w:rFonts w:ascii="Calibri"/>
                <w:b/>
                <w:spacing w:val="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GEDUNG</w:t>
            </w:r>
          </w:p>
        </w:tc>
        <w:tc>
          <w:tcPr>
            <w:tcW w:w="1596" w:type="dxa"/>
            <w:tcBorders>
              <w:left w:val="double" w:sz="1" w:space="0" w:color="404040"/>
              <w:right w:val="double" w:sz="1" w:space="0" w:color="404040"/>
            </w:tcBorders>
          </w:tcPr>
          <w:p w14:paraId="202C1E1C" w14:textId="77777777" w:rsidR="007E4491" w:rsidRDefault="007E449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578BDED4" w14:textId="77777777" w:rsidR="007E4491" w:rsidRDefault="00000000">
            <w:pPr>
              <w:pStyle w:val="TableParagraph"/>
              <w:ind w:left="24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TENAGA</w:t>
            </w:r>
            <w:r>
              <w:rPr>
                <w:rFonts w:ascii="Calibri"/>
                <w:b/>
                <w:spacing w:val="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PENDIDIK</w:t>
            </w:r>
          </w:p>
        </w:tc>
        <w:tc>
          <w:tcPr>
            <w:tcW w:w="1586" w:type="dxa"/>
            <w:tcBorders>
              <w:left w:val="double" w:sz="1" w:space="0" w:color="404040"/>
            </w:tcBorders>
          </w:tcPr>
          <w:p w14:paraId="2BF04FDF" w14:textId="77777777" w:rsidR="007E4491" w:rsidRDefault="007E449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3D34E438" w14:textId="77777777" w:rsidR="007E4491" w:rsidRDefault="00000000">
            <w:pPr>
              <w:pStyle w:val="TableParagraph"/>
              <w:ind w:left="404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MAHASISWA</w:t>
            </w:r>
          </w:p>
        </w:tc>
      </w:tr>
    </w:tbl>
    <w:p w14:paraId="50FCB9AF" w14:textId="77777777" w:rsidR="007E4491" w:rsidRDefault="006C3B3F">
      <w:pPr>
        <w:pStyle w:val="BodyText"/>
        <w:spacing w:before="4"/>
        <w:rPr>
          <w:rFonts w:ascii="Arial"/>
          <w:b/>
          <w:sz w:val="14"/>
        </w:rPr>
      </w:pPr>
      <w:r>
        <w:pict w14:anchorId="76CE75D6">
          <v:group id="_x0000_s1026" alt="" style="position:absolute;margin-left:100.95pt;margin-top:10.2pt;width:301.55pt;height:256.35pt;z-index:-15728128;mso-wrap-distance-left:0;mso-wrap-distance-right:0;mso-position-horizontal-relative:page;mso-position-vertical-relative:text" coordorigin="2019,204" coordsize="6031,5127">
            <v:shape id="_x0000_s1027" alt="" style="position:absolute;left:2040;top:226;width:1199;height:321" coordorigin="2041,226" coordsize="1199,321" o:spt="100" adj="0,,0" path="m2201,226r-63,13l2087,273r-34,51l2041,386r12,62l2087,499r51,34l2201,546r2,1l3080,547r,-1l3142,533r51,-34l3227,448r12,-62l3227,324r-34,-51l3142,239r-44,-9l2203,230r-2,-4xm3080,226r,4l3098,230r-18,-4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3079;top:226;width:2;height:2" coordorigin="3080,226" coordsize="0,0" path="m3080,226r,l3080,226e" filled="f" strokecolor="#cdcdcd" strokeweight=".06214mm">
              <v:path arrowok="t"/>
            </v:shape>
            <v:shape id="_x0000_s1029" type="#_x0000_t75" alt="" style="position:absolute;left:2038;top:224;width:164;height:164">
              <v:imagedata r:id="rId14" o:title=""/>
            </v:shape>
            <v:shape id="_x0000_s1030" alt="" style="position:absolute;left:3079;top:226;width:160;height:321" coordorigin="3080,226" coordsize="160,321" o:spt="100" adj="0,,0" path="m3080,547r,l3080,546m3239,386r,l3227,324r-34,-51l3142,239r-62,-13m3080,226r,e" filled="f" strokecolor="#cdcdcd" strokeweight=".06217mm">
              <v:stroke joinstyle="round"/>
              <v:formulas/>
              <v:path arrowok="t" o:connecttype="segments"/>
            </v:shape>
            <v:line id="_x0000_s1031" alt="" style="position:absolute" from="2199,228" to="3082,228" strokecolor="#cdcdcd" strokeweight=".12925mm"/>
            <v:shape id="_x0000_s1032" type="#_x0000_t75" alt="" style="position:absolute;left:2020;top:205;width:1199;height:321">
              <v:imagedata r:id="rId15" o:title=""/>
            </v:shape>
            <v:shape id="_x0000_s1033" alt="" style="position:absolute;left:2020;top:205;width:1199;height:321" coordorigin="2020,206" coordsize="1199,321" path="m2182,526r877,l3059,526r63,-13l3172,479r35,-51l3219,366r-12,-62l3172,253r-50,-34l3059,206r,3l2182,209r-64,10l2067,253r-34,51l2020,366r13,62l2067,479r51,34l2180,526r2,xe" filled="f" strokecolor="#404040" strokeweight=".06214mm">
              <v:path arrowok="t"/>
            </v:shape>
            <v:line id="_x0000_s1034" alt="" style="position:absolute" from="2615,526" to="2615,790" strokecolor="#404040" strokeweight=".24864mm"/>
            <v:shape id="_x0000_s1035" alt="" style="position:absolute;left:2570;top:758;width:100;height:106" coordorigin="2570,759" coordsize="100,106" o:spt="100" adj="0,,0" path="m2575,764r40,100l2660,774r-40,l2594,771r-19,-7xm2666,764r-21,7l2620,774r40,l2666,764xm2573,759r-3,3l2575,764r-2,-5xm2668,759r-2,5l2669,762r-1,-3xe" fillcolor="#404040" stroked="f">
              <v:stroke joinstyle="round"/>
              <v:formulas/>
              <v:path arrowok="t" o:connecttype="segments"/>
            </v:shape>
            <v:rect id="_x0000_s1036" alt="" style="position:absolute;left:2044;top:885;width:1195;height:1005" fillcolor="#cdcdcd" stroked="f">
              <v:fill opacity="32639f"/>
            </v:rect>
            <v:shape id="_x0000_s1037" alt="" style="position:absolute;left:2044;top:885;width:1195;height:1005" coordorigin="2044,885" coordsize="1195,1005" path="m3239,885r-1195,l2044,1890e" filled="f" strokecolor="#cdcdcd" strokeweight=".06217mm">
              <v:path arrowok="t"/>
            </v:shape>
            <v:shape id="_x0000_s1038" type="#_x0000_t75" alt="" style="position:absolute;left:2023;top:864;width:1195;height:1005">
              <v:imagedata r:id="rId16" o:title=""/>
            </v:shape>
            <v:rect id="_x0000_s1039" alt="" style="position:absolute;left:3651;top:885;width:1195;height:994" fillcolor="#cdcdcd" stroked="f">
              <v:fill opacity="32639f"/>
            </v:rect>
            <v:shape id="_x0000_s1040" alt="" style="position:absolute;left:3651;top:885;width:1195;height:994" coordorigin="3651,885" coordsize="1195,994" path="m4846,885r-1195,l3651,1879e" filled="f" strokecolor="#cdcdcd" strokeweight=".06217mm">
              <v:path arrowok="t"/>
            </v:shape>
            <v:shape id="_x0000_s1041" type="#_x0000_t75" alt="" style="position:absolute;left:3630;top:864;width:1195;height:994">
              <v:imagedata r:id="rId17" o:title=""/>
            </v:shape>
            <v:shape id="_x0000_s1042" alt="" style="position:absolute;left:3217;top:1361;width:339;height:11" coordorigin="3218,1361" coordsize="339,11" path="m3218,1372r148,l3366,1361r190,e" filled="f" strokecolor="#404040" strokeweight=".24861mm">
              <v:path arrowok="t"/>
            </v:shape>
            <v:shape id="_x0000_s1043" alt="" style="position:absolute;left:3524;top:1313;width:106;height:101" coordorigin="3525,1314" coordsize="106,101" o:spt="100" adj="0,,0" path="m3530,1411r-5,3l3529,1413r1,-2xm3532,1322r6,16l3541,1363r-3,26l3530,1411r100,-50l3532,1322xm3529,1314r-4,5l3532,1322r-3,-8xe" fillcolor="#404040" stroked="f">
              <v:stroke joinstyle="round"/>
              <v:formulas/>
              <v:path arrowok="t" o:connecttype="segments"/>
            </v:shape>
            <v:line id="_x0000_s1044" alt="" style="position:absolute" from="4825,1361" to="5153,1361" strokecolor="#404040" strokeweight=".24861mm"/>
            <v:rect id="_x0000_s1045" alt="" style="position:absolute;left:5247;top:885;width:1195;height:994" fillcolor="#cdcdcd" stroked="f">
              <v:fill opacity="32639f"/>
            </v:rect>
            <v:shape id="_x0000_s1046" type="#_x0000_t75" alt="" style="position:absolute;left:5226;top:864;width:1195;height:994">
              <v:imagedata r:id="rId17" o:title=""/>
            </v:shape>
            <v:shape id="_x0000_s1047" alt="" style="position:absolute;left:5127;top:1313;width:99;height:101" coordorigin="5128,1314" coordsize="99,101" path="m5128,1314r9,24l5140,1363r-3,26l5128,1413r4,1l5227,1361r-95,-42l5128,1314xe" fillcolor="#404040" stroked="f">
              <v:path arrowok="t"/>
            </v:shape>
            <v:line id="_x0000_s1048" alt="" style="position:absolute" from="6421,1361" to="6749,1361" strokecolor="#404040" strokeweight=".24861mm"/>
            <v:rect id="_x0000_s1049" alt="" style="position:absolute;left:6844;top:885;width:1206;height:994" fillcolor="#cdcdcd" stroked="f">
              <v:fill opacity="32639f"/>
            </v:rect>
            <v:shape id="_x0000_s1050" type="#_x0000_t75" alt="" style="position:absolute;left:6823;top:864;width:1206;height:994">
              <v:imagedata r:id="rId18" o:title=""/>
            </v:shape>
            <v:shape id="_x0000_s1051" alt="" style="position:absolute;left:6726;top:1313;width:97;height:101" coordorigin="6726,1314" coordsize="97,101" path="m6726,1314r9,24l6738,1363r-3,26l6726,1413r2,1l6823,1361r-95,-42l6726,1314xe" fillcolor="#404040" stroked="f">
              <v:path arrowok="t"/>
            </v:shape>
            <v:rect id="_x0000_s1052" alt="" style="position:absolute;left:3651;top:2291;width:1195;height:1005" fillcolor="#cdcdcd" stroked="f">
              <v:fill opacity="32639f"/>
            </v:rect>
            <v:shape id="_x0000_s1053" alt="" style="position:absolute;left:3651;top:2291;width:1195;height:1005" coordorigin="3651,2291" coordsize="1195,1005" path="m4846,2291r-1195,l3651,3295e" filled="f" strokecolor="#cdcdcd" strokeweight=".06217mm">
              <v:path arrowok="t"/>
            </v:shape>
            <v:shape id="_x0000_s1054" type="#_x0000_t75" alt="" style="position:absolute;left:3630;top:2270;width:1195;height:1005">
              <v:imagedata r:id="rId16" o:title=""/>
            </v:shape>
            <v:shape id="_x0000_s1055" alt="" style="position:absolute;left:4898;top:1857;width:2527;height:910" coordorigin="4899,1858" coordsize="2527,910" path="m7426,1858r,909l4899,2767e" filled="f" strokecolor="#404040" strokeweight=".24861mm">
              <v:path arrowok="t"/>
            </v:shape>
            <v:shape id="_x0000_s1056" alt="" style="position:absolute;left:4824;top:2722;width:106;height:100" coordorigin="4825,2722" coordsize="106,100" o:spt="100" adj="0,,0" path="m4925,2817r2,4l4931,2820r-6,-3xm4925,2727r-100,40l4925,2817r-7,-20l4915,2772r3,-26l4925,2727xm4927,2722r-2,5l4931,2725r-4,-3xe" fillcolor="#404040" stroked="f">
              <v:stroke joinstyle="round"/>
              <v:formulas/>
              <v:path arrowok="t" o:connecttype="segments"/>
            </v:shape>
            <v:rect id="_x0000_s1057" alt="" style="position:absolute;left:2044;top:2291;width:1195;height:1005" fillcolor="#cdcdcd" stroked="f">
              <v:fill opacity="32639f"/>
            </v:rect>
            <v:shape id="_x0000_s1058" alt="" style="position:absolute;left:2044;top:2291;width:1195;height:1005" coordorigin="2044,2291" coordsize="1195,1005" path="m3239,2291r-1195,l2044,3295e" filled="f" strokecolor="#cdcdcd" strokeweight=".06217mm">
              <v:path arrowok="t"/>
            </v:shape>
            <v:shape id="_x0000_s1059" type="#_x0000_t75" alt="" style="position:absolute;left:2023;top:2270;width:1195;height:1005">
              <v:imagedata r:id="rId19" o:title=""/>
            </v:shape>
            <v:line id="_x0000_s1060" alt="" style="position:absolute" from="3630,2767" to="3292,2767" strokecolor="#404040" strokeweight=".24861mm"/>
            <v:shape id="_x0000_s1061" alt="" style="position:absolute;left:3217;top:2722;width:106;height:100" coordorigin="3218,2722" coordsize="106,100" o:spt="100" adj="0,,0" path="m3317,2816r1,5l3324,2820r-7,-4xm3316,2728r-98,39l3317,2816r-7,-19l3307,2772r3,-26l3316,2728xm3318,2722r-2,6l3324,2725r-6,-3xe" fillcolor="#404040" stroked="f">
              <v:stroke joinstyle="round"/>
              <v:formulas/>
              <v:path arrowok="t" o:connecttype="segments"/>
            </v:shape>
            <v:line id="_x0000_s1062" alt="" style="position:absolute" from="2615,3274" to="2615,3591" strokecolor="#404040" strokeweight=".24864mm"/>
            <v:shape id="_x0000_s1063" alt="" style="position:absolute;left:2040;top:5007;width:1199;height:321" coordorigin="2041,5008" coordsize="1199,321" o:spt="100" adj="0,,0" path="m3080,5008r-877,l2201,5009r-63,13l2087,5056r-34,51l2041,5169r12,62l2087,5282r51,34l2201,5329r2,-4l3098,5325r44,-9l3193,5282r34,-51l3239,5169r-12,-62l3193,5056r-51,-34l3080,5009r,-1xm3098,5325r-18,l3080,5329r18,-4xe" fillcolor="#cdcdcd" stroked="f">
              <v:fill opacity="32639f"/>
              <v:stroke joinstyle="round"/>
              <v:formulas/>
              <v:path arrowok="t" o:connecttype="segments"/>
            </v:shape>
            <v:shape id="_x0000_s1064" alt="" style="position:absolute;left:2040;top:5007;width:1199;height:321" coordorigin="2041,5008" coordsize="1199,321" o:spt="100" adj="0,,0" path="m3080,5008r,l2203,5008r-2,1l2138,5022r-51,34l2053,5107r-12,62l2041,5169t1039,156l3080,5329r,m3239,5169r,l3227,5107r-34,-51l3142,5022r-62,-13e" filled="f" strokecolor="#cdcdcd" strokeweight=".06217mm">
              <v:stroke joinstyle="round"/>
              <v:formulas/>
              <v:path arrowok="t" o:connecttype="segments"/>
            </v:shape>
            <v:shape id="_x0000_s1065" type="#_x0000_t75" alt="" style="position:absolute;left:2020;top:4986;width:1199;height:322">
              <v:imagedata r:id="rId20" o:title=""/>
            </v:shape>
            <v:shape id="_x0000_s1066" alt="" style="position:absolute;left:2020;top:4986;width:1199;height:322" coordorigin="2020,4987" coordsize="1199,322" path="m2182,5304r877,l3059,5308r63,-12l3172,5262r35,-51l3219,5149r-12,-63l3172,5036r-50,-35l3059,4989r,-2l2182,4987r-2,2l2118,5001r-51,35l2033,5086r-13,63l2033,5211r34,51l2118,5296r62,12l2182,5304xe" filled="f" strokecolor="#404040" strokeweight=".06214mm">
              <v:path arrowok="t"/>
            </v:shape>
            <v:shape id="_x0000_s1067" alt="" style="position:absolute;left:2040;top:3686;width:1199;height:1082" coordorigin="2041,3687" coordsize="1199,1082" o:spt="100" adj="0,,0" path="m3239,3687r-1195,l2044,4670r-3,l2102,4709r65,30l2236,4758r69,10l2375,4768r70,-10l2513,4739r66,-30l2640,4670r-596,l2640,4670r62,-40l2767,4601r68,-20l2905,4571r334,l3239,3687xm3239,4669r,1l3239,4670r,-1xm3239,4571r-264,l3045,4581r68,20l3178,4630r61,39l3239,4571xe" fillcolor="#cdcdcd" stroked="f">
              <v:fill opacity="32639f"/>
              <v:stroke joinstyle="round"/>
              <v:formulas/>
              <v:path arrowok="t" o:connecttype="segments"/>
            </v:shape>
            <v:shape id="_x0000_s1068" alt="" style="position:absolute;left:2040;top:3686;width:1199;height:984" coordorigin="2041,3687" coordsize="1199,984" o:spt="100" adj="0,,0" path="m2044,4670r,-983l3239,3687r,m2041,4670r,e" filled="f" strokecolor="#cdcdcd" strokeweight=".06217mm">
              <v:stroke joinstyle="round"/>
              <v:formulas/>
              <v:path arrowok="t" o:connecttype="segments"/>
            </v:shape>
            <v:line id="_x0000_s1069" alt="" style="position:absolute" from="3237,4670" to="3241,4670" strokecolor="#cdcdcd" strokeweight=".00422mm"/>
            <v:shape id="_x0000_s1070" alt="" style="position:absolute;left:2705;top:4570;width:395;height:58" coordorigin="2706,4571" coordsize="395,58" o:spt="100" adj="0,,0" path="m3100,4597r-25,-7m3030,4579r-30,-5m2955,4571r-31,m2880,4574r-31,5m2804,4590r-28,8m2729,4618r-23,10e" filled="f" strokecolor="#cdcdcd" strokeweight=".06217mm">
              <v:stroke joinstyle="round"/>
              <v:formulas/>
              <v:path arrowok="t" o:connecttype="segments"/>
            </v:shape>
            <v:line id="_x0000_s1071" alt="" style="position:absolute" from="2043,4670" to="2046,4670" strokecolor="#cdcdcd" strokeweight=".06264mm"/>
            <v:shape id="_x0000_s1072" alt="" style="position:absolute;left:2040;top:4669;width:1199;height:2" coordorigin="2041,4669" coordsize="1199,1" o:spt="100" adj="0,,0" path="m2041,4670r,m3239,4670r,l3239,4669e" filled="f" strokecolor="#cdcdcd" strokeweight=".06217mm">
              <v:stroke joinstyle="round"/>
              <v:formulas/>
              <v:path arrowok="t" o:connecttype="segments"/>
            </v:shape>
            <v:shape id="_x0000_s1073" type="#_x0000_t75" alt="" style="position:absolute;left:2020;top:3665;width:1199;height:1083">
              <v:imagedata r:id="rId21" o:title=""/>
            </v:shape>
            <v:shape id="_x0000_s1074" alt="" style="position:absolute;left:2020;top:3665;width:1199;height:1083" coordorigin="2020,3665" coordsize="1199,1083" path="m2023,4648r,-983l3218,3665r,983l3219,4649r-61,-39l3092,4580r-68,-19l2955,4551r-71,l2815,4561r-68,19l2681,4610r-61,39l2558,4689r-65,29l2425,4738r-70,10l2285,4748r-70,-10l2147,4718r-65,-29l2020,4649r3,-1xe" filled="f" strokecolor="#404040" strokeweight=".06217mm">
              <v:path arrowok="t"/>
            </v:shape>
            <v:line id="_x0000_s1075" alt="" style="position:absolute" from="2615,4648" to="2615,4913" strokecolor="#404040" strokeweight=".24864mm"/>
            <v:shape id="_x0000_s1076" alt="" style="position:absolute;left:2570;top:3570;width:100;height:1417" coordorigin="2570,3570" coordsize="100,1417" o:spt="100" adj="0,,0" path="m2574,3573r-1,-3l2570,3571r4,2xm2667,3572r-22,8l2620,3583r-26,-3l2574,3573r41,92l2661,3583r6,-11xm2669,4890r-24,8l2620,4901r-26,-3l2570,4890r3,2l2615,4987r53,-95l2669,4890xm2669,3571r-1,-1l2667,3572r2,-1xe" fillcolor="#40404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alt="" style="position:absolute;left:2451;top:280;width:357;height:158;mso-wrap-style:square;v-text-anchor:top" filled="f" stroked="f">
              <v:textbox inset="0,0,0,0">
                <w:txbxContent>
                  <w:p w14:paraId="2A12A55A" w14:textId="77777777" w:rsidR="007E4491" w:rsidRDefault="00000000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1078" type="#_x0000_t202" alt="" style="position:absolute;left:2071;top:3770;width:1118;height:665;mso-wrap-style:square;v-text-anchor:top" filled="f" stroked="f">
              <v:textbox inset="0,0,0,0">
                <w:txbxContent>
                  <w:p w14:paraId="4352CB4C" w14:textId="77777777" w:rsidR="007E4491" w:rsidRDefault="00000000">
                    <w:pPr>
                      <w:spacing w:line="252" w:lineRule="auto"/>
                      <w:ind w:left="-1" w:right="18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Mengarsipkan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daftar hadir untuk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dipergunakan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monevjar</w:t>
                    </w:r>
                    <w:proofErr w:type="spellEnd"/>
                  </w:p>
                </w:txbxContent>
              </v:textbox>
            </v:shape>
            <v:shape id="_x0000_s1079" type="#_x0000_t202" alt="" style="position:absolute;left:2388;top:5063;width:483;height:158;mso-wrap-style:square;v-text-anchor:top" filled="f" stroked="f">
              <v:textbox inset="0,0,0,0">
                <w:txbxContent>
                  <w:p w14:paraId="7B060E87" w14:textId="77777777" w:rsidR="007E4491" w:rsidRDefault="00000000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1080" type="#_x0000_t202" alt="" style="position:absolute;left:3630;top:2270;width:1195;height:1005;mso-wrap-style:square;v-text-anchor:top" filled="f" strokecolor="#404040" strokeweight=".06217mm">
              <v:textbox inset="0,0,0,0">
                <w:txbxContent>
                  <w:p w14:paraId="641EF0F1" w14:textId="77777777" w:rsidR="007E4491" w:rsidRDefault="00000000">
                    <w:pPr>
                      <w:spacing w:before="72" w:line="252" w:lineRule="auto"/>
                      <w:ind w:left="47" w:right="44" w:hanging="1"/>
                      <w:jc w:val="center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Memasukan</w:t>
                    </w:r>
                    <w:proofErr w:type="spellEnd"/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daftar hadir ke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program presensi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setelah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perkuliahan</w:t>
                    </w:r>
                  </w:p>
                </w:txbxContent>
              </v:textbox>
            </v:shape>
            <v:shape id="_x0000_s1081" type="#_x0000_t202" alt="" style="position:absolute;left:2023;top:2270;width:1195;height:1005;mso-wrap-style:square;v-text-anchor:top" filled="f" strokecolor="#404040" strokeweight=".06217mm">
              <v:textbox inset="0,0,0,0">
                <w:txbxContent>
                  <w:p w14:paraId="498D5980" w14:textId="77777777" w:rsidR="007E4491" w:rsidRDefault="007E4491">
                    <w:pPr>
                      <w:spacing w:before="7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4EAF66B4" w14:textId="77777777" w:rsidR="007E4491" w:rsidRDefault="00000000">
                    <w:pPr>
                      <w:spacing w:line="252" w:lineRule="auto"/>
                      <w:ind w:left="50" w:right="49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Merekap daftar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hadir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pada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awal,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tengah, dan akhir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semester</w:t>
                    </w:r>
                  </w:p>
                </w:txbxContent>
              </v:textbox>
            </v:shape>
            <v:shape id="_x0000_s1082" type="#_x0000_t202" alt="" style="position:absolute;left:6823;top:864;width:1206;height:994;mso-wrap-style:square;v-text-anchor:top" filled="f" strokecolor="#404040" strokeweight=".06217mm">
              <v:textbox inset="0,0,0,0">
                <w:txbxContent>
                  <w:p w14:paraId="44B8C584" w14:textId="77777777" w:rsidR="007E4491" w:rsidRDefault="007E4491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7F7E2FA4" w14:textId="77777777" w:rsidR="007E4491" w:rsidRDefault="00000000">
                    <w:pPr>
                      <w:spacing w:before="139" w:line="252" w:lineRule="auto"/>
                      <w:ind w:left="39" w:right="38" w:firstLine="3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Menandatangani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daftar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hadir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kuliah</w:t>
                    </w:r>
                  </w:p>
                </w:txbxContent>
              </v:textbox>
            </v:shape>
            <v:shape id="_x0000_s1083" type="#_x0000_t202" alt="" style="position:absolute;left:5226;top:864;width:1195;height:994;mso-wrap-style:square;v-text-anchor:top" filled="f" strokecolor="#404040" strokeweight=".06217mm">
              <v:textbox inset="0,0,0,0">
                <w:txbxContent>
                  <w:p w14:paraId="6051EDDA" w14:textId="77777777" w:rsidR="007E4491" w:rsidRDefault="007E4491">
                    <w:pPr>
                      <w:spacing w:before="5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421EA90D" w14:textId="77777777" w:rsidR="007E4491" w:rsidRDefault="00000000">
                    <w:pPr>
                      <w:spacing w:line="252" w:lineRule="auto"/>
                      <w:ind w:left="50" w:right="4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Memeriksa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mengisi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daftar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hadir saat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perkuliahan</w:t>
                    </w:r>
                  </w:p>
                </w:txbxContent>
              </v:textbox>
            </v:shape>
            <v:shape id="_x0000_s1084" type="#_x0000_t202" alt="" style="position:absolute;left:3630;top:864;width:1195;height:994;mso-wrap-style:square;v-text-anchor:top" filled="f" strokecolor="#404040" strokeweight=".06217mm">
              <v:textbox inset="0,0,0,0">
                <w:txbxContent>
                  <w:p w14:paraId="42B114DE" w14:textId="77777777" w:rsidR="007E4491" w:rsidRDefault="00000000">
                    <w:pPr>
                      <w:spacing w:before="70" w:line="252" w:lineRule="auto"/>
                      <w:ind w:left="50" w:right="47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 daftar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hadir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memasang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penggunaan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ruang</w:t>
                    </w:r>
                  </w:p>
                </w:txbxContent>
              </v:textbox>
            </v:shape>
            <v:shape id="_x0000_s1085" type="#_x0000_t202" alt="" style="position:absolute;left:2023;top:864;width:1195;height:1005;mso-wrap-style:square;v-text-anchor:top" filled="f" strokecolor="#404040" strokeweight=".06217mm">
              <v:textbox inset="0,0,0,0">
                <w:txbxContent>
                  <w:p w14:paraId="58E49E49" w14:textId="77777777" w:rsidR="007E4491" w:rsidRDefault="00000000">
                    <w:pPr>
                      <w:spacing w:before="73" w:line="252" w:lineRule="auto"/>
                      <w:ind w:left="49" w:right="49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mendistribusikan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daftar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hadir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penggunaan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ruang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E4491">
      <w:pgSz w:w="12240" w:h="15840"/>
      <w:pgMar w:top="136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0D4" w14:textId="77777777" w:rsidR="003E705D" w:rsidRDefault="006C3B3F">
    <w:pPr>
      <w:pStyle w:val="BodyText"/>
      <w:spacing w:line="14" w:lineRule="auto"/>
      <w:rPr>
        <w:sz w:val="18"/>
      </w:rPr>
    </w:pPr>
    <w:r>
      <w:rPr>
        <w:noProof/>
      </w:rPr>
      <w:pict w14:anchorId="1A01E39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4E5A3C1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968"/>
    <w:multiLevelType w:val="hybridMultilevel"/>
    <w:tmpl w:val="9A44C97A"/>
    <w:lvl w:ilvl="0" w:tplc="D15EBA1E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CA12AA44">
      <w:start w:val="1"/>
      <w:numFmt w:val="decimal"/>
      <w:lvlText w:val="%2."/>
      <w:lvlJc w:val="left"/>
      <w:pPr>
        <w:ind w:left="894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9722A224">
      <w:numFmt w:val="bullet"/>
      <w:lvlText w:val="•"/>
      <w:lvlJc w:val="left"/>
      <w:pPr>
        <w:ind w:left="900" w:hanging="394"/>
      </w:pPr>
      <w:rPr>
        <w:rFonts w:hint="default"/>
        <w:lang w:val="id" w:eastAsia="en-US" w:bidi="ar-SA"/>
      </w:rPr>
    </w:lvl>
    <w:lvl w:ilvl="3" w:tplc="CCCAD806">
      <w:numFmt w:val="bullet"/>
      <w:lvlText w:val="•"/>
      <w:lvlJc w:val="left"/>
      <w:pPr>
        <w:ind w:left="1997" w:hanging="394"/>
      </w:pPr>
      <w:rPr>
        <w:rFonts w:hint="default"/>
        <w:lang w:val="id" w:eastAsia="en-US" w:bidi="ar-SA"/>
      </w:rPr>
    </w:lvl>
    <w:lvl w:ilvl="4" w:tplc="FBCC8DB6">
      <w:numFmt w:val="bullet"/>
      <w:lvlText w:val="•"/>
      <w:lvlJc w:val="left"/>
      <w:pPr>
        <w:ind w:left="3095" w:hanging="394"/>
      </w:pPr>
      <w:rPr>
        <w:rFonts w:hint="default"/>
        <w:lang w:val="id" w:eastAsia="en-US" w:bidi="ar-SA"/>
      </w:rPr>
    </w:lvl>
    <w:lvl w:ilvl="5" w:tplc="04F8208E">
      <w:numFmt w:val="bullet"/>
      <w:lvlText w:val="•"/>
      <w:lvlJc w:val="left"/>
      <w:pPr>
        <w:ind w:left="4192" w:hanging="394"/>
      </w:pPr>
      <w:rPr>
        <w:rFonts w:hint="default"/>
        <w:lang w:val="id" w:eastAsia="en-US" w:bidi="ar-SA"/>
      </w:rPr>
    </w:lvl>
    <w:lvl w:ilvl="6" w:tplc="2BE07CC2">
      <w:numFmt w:val="bullet"/>
      <w:lvlText w:val="•"/>
      <w:lvlJc w:val="left"/>
      <w:pPr>
        <w:ind w:left="5290" w:hanging="394"/>
      </w:pPr>
      <w:rPr>
        <w:rFonts w:hint="default"/>
        <w:lang w:val="id" w:eastAsia="en-US" w:bidi="ar-SA"/>
      </w:rPr>
    </w:lvl>
    <w:lvl w:ilvl="7" w:tplc="917CC156">
      <w:numFmt w:val="bullet"/>
      <w:lvlText w:val="•"/>
      <w:lvlJc w:val="left"/>
      <w:pPr>
        <w:ind w:left="6387" w:hanging="394"/>
      </w:pPr>
      <w:rPr>
        <w:rFonts w:hint="default"/>
        <w:lang w:val="id" w:eastAsia="en-US" w:bidi="ar-SA"/>
      </w:rPr>
    </w:lvl>
    <w:lvl w:ilvl="8" w:tplc="81AC1682">
      <w:numFmt w:val="bullet"/>
      <w:lvlText w:val="•"/>
      <w:lvlJc w:val="left"/>
      <w:pPr>
        <w:ind w:left="7485" w:hanging="394"/>
      </w:pPr>
      <w:rPr>
        <w:rFonts w:hint="default"/>
        <w:lang w:val="id" w:eastAsia="en-US" w:bidi="ar-SA"/>
      </w:rPr>
    </w:lvl>
  </w:abstractNum>
  <w:num w:numId="1" w16cid:durableId="120378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4491"/>
    <w:rsid w:val="006C3B3F"/>
    <w:rsid w:val="007E4491"/>
    <w:rsid w:val="00C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1CB470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769" w:right="161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770" w:right="161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94" w:hanging="39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E6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