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7B9" w14:textId="77777777" w:rsidR="00FC0FD0" w:rsidRDefault="00FC0FD0" w:rsidP="00FC0FD0">
      <w:pPr>
        <w:pStyle w:val="BodyText"/>
        <w:ind w:left="0"/>
        <w:rPr>
          <w:rFonts w:ascii="Times New Roman"/>
          <w:sz w:val="20"/>
        </w:rPr>
      </w:pPr>
    </w:p>
    <w:p w14:paraId="1828F504" w14:textId="77777777" w:rsidR="00FC0FD0" w:rsidRDefault="00FC0FD0" w:rsidP="00FC0FD0">
      <w:pPr>
        <w:pStyle w:val="BodyText"/>
        <w:spacing w:before="9"/>
        <w:ind w:left="0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66784" behindDoc="0" locked="0" layoutInCell="1" allowOverlap="1" wp14:anchorId="2921194A" wp14:editId="75D3F8A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9" name="Picture 6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6800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6C3EC820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3F9064D8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217977A1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4BEF2811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30E0E014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3E01392E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4FFB725A" w14:textId="77777777" w:rsidR="00FC0FD0" w:rsidRDefault="00FC0FD0" w:rsidP="00FC0FD0">
      <w:pPr>
        <w:pStyle w:val="BodyText"/>
        <w:ind w:left="4133"/>
        <w:rPr>
          <w:rFonts w:ascii="Times New Roman"/>
          <w:sz w:val="20"/>
        </w:rPr>
      </w:pPr>
    </w:p>
    <w:p w14:paraId="7F852EBE" w14:textId="27A2B8F5" w:rsidR="00FC0FD0" w:rsidRDefault="00FC0FD0" w:rsidP="00FC0FD0">
      <w:pPr>
        <w:pStyle w:val="BodyText"/>
        <w:spacing w:before="9"/>
        <w:ind w:left="0"/>
        <w:rPr>
          <w:rFonts w:ascii="Times New Roman"/>
          <w:sz w:val="20"/>
        </w:rPr>
      </w:pPr>
    </w:p>
    <w:p w14:paraId="289E5211" w14:textId="5CBF1F74" w:rsidR="00B31B62" w:rsidRDefault="00B31B62" w:rsidP="00FC0FD0">
      <w:pPr>
        <w:pStyle w:val="BodyText"/>
        <w:spacing w:before="9"/>
        <w:ind w:left="0"/>
        <w:rPr>
          <w:rFonts w:ascii="Times New Roman"/>
          <w:sz w:val="20"/>
        </w:rPr>
      </w:pPr>
    </w:p>
    <w:p w14:paraId="2B2697B5" w14:textId="77777777" w:rsidR="00B31B62" w:rsidRDefault="00B31B62" w:rsidP="00FC0FD0">
      <w:pPr>
        <w:pStyle w:val="BodyText"/>
        <w:spacing w:before="9"/>
        <w:ind w:left="0"/>
        <w:rPr>
          <w:rFonts w:ascii="Times New Roman"/>
          <w:sz w:val="24"/>
        </w:rPr>
      </w:pPr>
    </w:p>
    <w:p w14:paraId="335F3393" w14:textId="77777777" w:rsidR="00FC0FD0" w:rsidRDefault="00FC0FD0" w:rsidP="00B31B62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664A4E50" w14:textId="0296CA2F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6DD70EDD" w14:textId="6E62316A" w:rsidR="00B31B62" w:rsidRDefault="00B31B62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480EAD76" w14:textId="76216EBE" w:rsidR="00B31B62" w:rsidRDefault="00B31B62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7BA257EB" w14:textId="77777777" w:rsidR="00B31B62" w:rsidRDefault="00B31B62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525A36EF" w14:textId="77777777" w:rsidR="00FC0FD0" w:rsidRPr="00B31B62" w:rsidRDefault="00FC0FD0" w:rsidP="00B31B62">
      <w:pPr>
        <w:ind w:right="75"/>
        <w:jc w:val="center"/>
        <w:rPr>
          <w:rFonts w:ascii="Arial" w:hAnsi="Arial"/>
          <w:b/>
          <w:spacing w:val="-59"/>
          <w:sz w:val="36"/>
          <w:szCs w:val="36"/>
          <w:lang w:val="en-US"/>
        </w:rPr>
      </w:pPr>
      <w:r w:rsidRPr="00B31B62">
        <w:rPr>
          <w:rFonts w:ascii="Arial" w:hAnsi="Arial"/>
          <w:b/>
          <w:sz w:val="36"/>
          <w:szCs w:val="36"/>
        </w:rPr>
        <w:t>PEMROSESAN USULAN KENAIKAN JABATAN/PANGKAT DOSEN</w:t>
      </w:r>
      <w:r w:rsidRPr="00B31B62">
        <w:rPr>
          <w:rFonts w:ascii="Arial" w:hAnsi="Arial"/>
          <w:b/>
          <w:spacing w:val="-59"/>
          <w:sz w:val="36"/>
          <w:szCs w:val="36"/>
        </w:rPr>
        <w:t xml:space="preserve"> </w:t>
      </w:r>
      <w:r w:rsidRPr="00B31B62">
        <w:rPr>
          <w:rFonts w:ascii="Arial" w:hAnsi="Arial"/>
          <w:b/>
          <w:spacing w:val="-59"/>
          <w:sz w:val="36"/>
          <w:szCs w:val="36"/>
          <w:lang w:val="en-US"/>
        </w:rPr>
        <w:t xml:space="preserve"> </w:t>
      </w:r>
      <w:r w:rsidRPr="00B31B62">
        <w:rPr>
          <w:rFonts w:ascii="Arial" w:hAnsi="Arial"/>
          <w:b/>
          <w:sz w:val="36"/>
          <w:szCs w:val="36"/>
        </w:rPr>
        <w:t>KE</w:t>
      </w:r>
      <w:r w:rsidRPr="00B31B62">
        <w:rPr>
          <w:rFonts w:ascii="Arial" w:hAnsi="Arial"/>
          <w:b/>
          <w:spacing w:val="1"/>
          <w:sz w:val="36"/>
          <w:szCs w:val="36"/>
        </w:rPr>
        <w:t xml:space="preserve"> </w:t>
      </w:r>
      <w:r w:rsidRPr="00B31B62">
        <w:rPr>
          <w:rFonts w:ascii="Arial" w:hAnsi="Arial"/>
          <w:b/>
          <w:sz w:val="36"/>
          <w:szCs w:val="36"/>
        </w:rPr>
        <w:t>ASISTEN</w:t>
      </w:r>
      <w:r w:rsidRPr="00B31B62">
        <w:rPr>
          <w:rFonts w:ascii="Arial" w:hAnsi="Arial"/>
          <w:b/>
          <w:spacing w:val="4"/>
          <w:sz w:val="36"/>
          <w:szCs w:val="36"/>
        </w:rPr>
        <w:t xml:space="preserve"> </w:t>
      </w:r>
      <w:r w:rsidRPr="00B31B62">
        <w:rPr>
          <w:rFonts w:ascii="Arial" w:hAnsi="Arial"/>
          <w:b/>
          <w:sz w:val="36"/>
          <w:szCs w:val="36"/>
        </w:rPr>
        <w:t>AHLI (AA)</w:t>
      </w:r>
      <w:r w:rsidRPr="00B31B62">
        <w:rPr>
          <w:rFonts w:ascii="Arial" w:hAnsi="Arial"/>
          <w:b/>
          <w:spacing w:val="6"/>
          <w:sz w:val="36"/>
          <w:szCs w:val="36"/>
        </w:rPr>
        <w:t xml:space="preserve"> </w:t>
      </w:r>
      <w:r w:rsidRPr="00B31B62">
        <w:rPr>
          <w:rFonts w:ascii="Arial" w:hAnsi="Arial"/>
          <w:b/>
          <w:sz w:val="36"/>
          <w:szCs w:val="36"/>
        </w:rPr>
        <w:t>–</w:t>
      </w:r>
      <w:r w:rsidRPr="00B31B62">
        <w:rPr>
          <w:rFonts w:ascii="Arial" w:hAnsi="Arial"/>
          <w:b/>
          <w:spacing w:val="-1"/>
          <w:sz w:val="36"/>
          <w:szCs w:val="36"/>
        </w:rPr>
        <w:t xml:space="preserve"> </w:t>
      </w:r>
      <w:r w:rsidRPr="00B31B62">
        <w:rPr>
          <w:rFonts w:ascii="Arial" w:hAnsi="Arial"/>
          <w:b/>
          <w:sz w:val="36"/>
          <w:szCs w:val="36"/>
        </w:rPr>
        <w:t>LEKTOR (L)</w:t>
      </w:r>
    </w:p>
    <w:p w14:paraId="55074EA7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146145A5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72B990C6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53F3E0DB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4E06252C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5CCCED3D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3CB61859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30D0EA58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59BB0DE8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7811523F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4B8D3A57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0403F466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26C3A9E6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3B59A2EA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78CBB3FC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39C4C79A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4D2A3EEE" w14:textId="77777777" w:rsidR="00FC0FD0" w:rsidRDefault="00FC0FD0" w:rsidP="00B31B62">
      <w:pPr>
        <w:pStyle w:val="BodyText"/>
        <w:ind w:left="0" w:right="75"/>
        <w:jc w:val="center"/>
        <w:rPr>
          <w:rFonts w:ascii="Arial"/>
          <w:b/>
          <w:sz w:val="34"/>
        </w:rPr>
      </w:pPr>
    </w:p>
    <w:p w14:paraId="68BCFE16" w14:textId="77777777" w:rsidR="00FC0FD0" w:rsidRDefault="00FC0FD0" w:rsidP="00B31B62">
      <w:pPr>
        <w:pStyle w:val="BodyText"/>
        <w:spacing w:before="10"/>
        <w:ind w:left="0" w:right="75"/>
        <w:jc w:val="center"/>
        <w:rPr>
          <w:rFonts w:ascii="Arial"/>
          <w:b/>
          <w:sz w:val="34"/>
        </w:rPr>
      </w:pPr>
    </w:p>
    <w:p w14:paraId="356C72BA" w14:textId="77777777" w:rsidR="00FC0FD0" w:rsidRDefault="00FC0FD0" w:rsidP="00B31B62">
      <w:pPr>
        <w:pStyle w:val="BodyText"/>
        <w:spacing w:before="10"/>
        <w:ind w:left="0" w:right="75"/>
        <w:jc w:val="center"/>
        <w:rPr>
          <w:rFonts w:ascii="Arial"/>
          <w:b/>
          <w:sz w:val="34"/>
        </w:rPr>
      </w:pPr>
    </w:p>
    <w:p w14:paraId="1C7A1028" w14:textId="77777777" w:rsidR="00FC0FD0" w:rsidRPr="00B31B62" w:rsidRDefault="00FC0FD0" w:rsidP="00B31B6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1B62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1CA860E" w14:textId="77777777" w:rsidR="00FC0FD0" w:rsidRPr="00B31B62" w:rsidRDefault="00FC0FD0" w:rsidP="00B31B6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31B62">
        <w:rPr>
          <w:rFonts w:ascii="Arial" w:hAnsi="Arial" w:cs="Arial"/>
          <w:b/>
          <w:sz w:val="32"/>
          <w:szCs w:val="32"/>
        </w:rPr>
        <w:t>UNIVERSITAS</w:t>
      </w:r>
      <w:r w:rsidRPr="00B31B62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31B62">
        <w:rPr>
          <w:rFonts w:ascii="Arial" w:hAnsi="Arial" w:cs="Arial"/>
          <w:b/>
          <w:sz w:val="32"/>
          <w:szCs w:val="32"/>
        </w:rPr>
        <w:t>NEGERI</w:t>
      </w:r>
      <w:r w:rsidRPr="00B31B62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31B62">
        <w:rPr>
          <w:rFonts w:ascii="Arial" w:hAnsi="Arial" w:cs="Arial"/>
          <w:b/>
          <w:sz w:val="32"/>
          <w:szCs w:val="32"/>
        </w:rPr>
        <w:t>MALANG</w:t>
      </w:r>
    </w:p>
    <w:p w14:paraId="2185916B" w14:textId="77777777" w:rsidR="00FC0FD0" w:rsidRPr="00B31B62" w:rsidRDefault="00FC0FD0" w:rsidP="00B31B6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1B62">
        <w:rPr>
          <w:rFonts w:ascii="Arial" w:hAnsi="Arial" w:cs="Arial"/>
          <w:b/>
          <w:sz w:val="32"/>
          <w:szCs w:val="32"/>
        </w:rPr>
        <w:t>201</w:t>
      </w:r>
      <w:r w:rsidRPr="00B31B62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C28708B" w14:textId="77777777" w:rsidR="00FC0FD0" w:rsidRDefault="00FC0FD0" w:rsidP="00FC0FD0">
      <w:pPr>
        <w:spacing w:line="247" w:lineRule="auto"/>
        <w:jc w:val="center"/>
        <w:rPr>
          <w:rFonts w:ascii="Calibri"/>
          <w:sz w:val="31"/>
        </w:rPr>
        <w:sectPr w:rsidR="00FC0FD0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6724096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7824AE41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967808" behindDoc="0" locked="0" layoutInCell="1" allowOverlap="1" wp14:anchorId="5FF83261" wp14:editId="4FB1A727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0" name="Picture 7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DE5CE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0BA5E2C9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75F9EF6A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1062B0C5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35242167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462229DC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27ACB4AA" w14:textId="77777777" w:rsidR="00FC0FD0" w:rsidRDefault="00FC0FD0" w:rsidP="00FC0FD0">
      <w:pPr>
        <w:pStyle w:val="BodyText"/>
        <w:ind w:left="4133"/>
        <w:rPr>
          <w:rFonts w:ascii="Calibri"/>
          <w:sz w:val="20"/>
        </w:rPr>
      </w:pPr>
    </w:p>
    <w:p w14:paraId="279BAC22" w14:textId="77777777" w:rsidR="00FC0FD0" w:rsidRPr="00B31B62" w:rsidRDefault="00FC0FD0" w:rsidP="00FC0FD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31B62">
        <w:rPr>
          <w:rFonts w:ascii="Arial"/>
          <w:b/>
          <w:sz w:val="28"/>
          <w:szCs w:val="28"/>
        </w:rPr>
        <w:t>PROSEDUR</w:t>
      </w:r>
      <w:r w:rsidRPr="00B31B62">
        <w:rPr>
          <w:rFonts w:ascii="Arial"/>
          <w:b/>
          <w:spacing w:val="19"/>
          <w:sz w:val="28"/>
          <w:szCs w:val="28"/>
        </w:rPr>
        <w:t xml:space="preserve"> </w:t>
      </w:r>
      <w:r w:rsidRPr="00B31B62">
        <w:rPr>
          <w:rFonts w:ascii="Arial"/>
          <w:b/>
          <w:sz w:val="28"/>
          <w:szCs w:val="28"/>
        </w:rPr>
        <w:t>OPERASIONAL</w:t>
      </w:r>
      <w:r w:rsidRPr="00B31B62">
        <w:rPr>
          <w:rFonts w:ascii="Arial"/>
          <w:b/>
          <w:spacing w:val="16"/>
          <w:sz w:val="28"/>
          <w:szCs w:val="28"/>
        </w:rPr>
        <w:t xml:space="preserve"> </w:t>
      </w:r>
      <w:r w:rsidRPr="00B31B62">
        <w:rPr>
          <w:rFonts w:ascii="Arial"/>
          <w:b/>
          <w:sz w:val="28"/>
          <w:szCs w:val="28"/>
        </w:rPr>
        <w:t>BAKU</w:t>
      </w:r>
      <w:r w:rsidRPr="00B31B62">
        <w:rPr>
          <w:rFonts w:ascii="Arial"/>
          <w:b/>
          <w:spacing w:val="1"/>
          <w:sz w:val="28"/>
          <w:szCs w:val="28"/>
        </w:rPr>
        <w:t xml:space="preserve"> </w:t>
      </w:r>
      <w:r w:rsidRPr="00B31B62">
        <w:rPr>
          <w:rFonts w:ascii="Arial"/>
          <w:b/>
          <w:sz w:val="28"/>
          <w:szCs w:val="28"/>
        </w:rPr>
        <w:t>PENYUSUNAN</w:t>
      </w:r>
    </w:p>
    <w:p w14:paraId="75B55FBA" w14:textId="2F31FA1B" w:rsidR="00FC0FD0" w:rsidRPr="00B31B62" w:rsidRDefault="00FC0FD0" w:rsidP="00FC0FD0">
      <w:pPr>
        <w:ind w:right="41"/>
        <w:jc w:val="center"/>
        <w:rPr>
          <w:rFonts w:ascii="Arial" w:hAnsi="Arial"/>
          <w:b/>
          <w:spacing w:val="-59"/>
          <w:sz w:val="28"/>
          <w:szCs w:val="28"/>
          <w:lang w:val="en-US"/>
        </w:rPr>
      </w:pPr>
      <w:r w:rsidRPr="00B31B62">
        <w:rPr>
          <w:rFonts w:ascii="Arial" w:hAnsi="Arial"/>
          <w:b/>
          <w:sz w:val="28"/>
          <w:szCs w:val="28"/>
        </w:rPr>
        <w:t>PEMROSESAN USULAN KENAIKAN JABATAN/PANGKAT DOSEN</w:t>
      </w:r>
      <w:r w:rsidRPr="00B31B62">
        <w:rPr>
          <w:rFonts w:ascii="Arial" w:hAnsi="Arial"/>
          <w:b/>
          <w:spacing w:val="-59"/>
          <w:sz w:val="28"/>
          <w:szCs w:val="28"/>
        </w:rPr>
        <w:t xml:space="preserve"> </w:t>
      </w:r>
      <w:r w:rsidRPr="00B31B62">
        <w:rPr>
          <w:rFonts w:ascii="Arial" w:hAnsi="Arial"/>
          <w:b/>
          <w:spacing w:val="-59"/>
          <w:sz w:val="28"/>
          <w:szCs w:val="28"/>
          <w:lang w:val="en-US"/>
        </w:rPr>
        <w:t xml:space="preserve"> </w:t>
      </w:r>
      <w:r w:rsidRPr="00B31B62">
        <w:rPr>
          <w:rFonts w:ascii="Arial" w:hAnsi="Arial"/>
          <w:b/>
          <w:sz w:val="28"/>
          <w:szCs w:val="28"/>
        </w:rPr>
        <w:t>KE</w:t>
      </w:r>
      <w:r w:rsidRPr="00B31B62">
        <w:rPr>
          <w:rFonts w:ascii="Arial" w:hAnsi="Arial"/>
          <w:b/>
          <w:spacing w:val="1"/>
          <w:sz w:val="28"/>
          <w:szCs w:val="28"/>
        </w:rPr>
        <w:t xml:space="preserve"> </w:t>
      </w:r>
      <w:r w:rsidRPr="00B31B62">
        <w:rPr>
          <w:rFonts w:ascii="Arial" w:hAnsi="Arial"/>
          <w:b/>
          <w:sz w:val="28"/>
          <w:szCs w:val="28"/>
        </w:rPr>
        <w:t>ASISTEN</w:t>
      </w:r>
      <w:r w:rsidRPr="00B31B62">
        <w:rPr>
          <w:rFonts w:ascii="Arial" w:hAnsi="Arial"/>
          <w:b/>
          <w:spacing w:val="4"/>
          <w:sz w:val="28"/>
          <w:szCs w:val="28"/>
        </w:rPr>
        <w:t xml:space="preserve"> </w:t>
      </w:r>
      <w:r w:rsidRPr="00B31B62">
        <w:rPr>
          <w:rFonts w:ascii="Arial" w:hAnsi="Arial"/>
          <w:b/>
          <w:sz w:val="28"/>
          <w:szCs w:val="28"/>
        </w:rPr>
        <w:t>AHLI (AA)</w:t>
      </w:r>
      <w:r w:rsidRPr="00B31B62">
        <w:rPr>
          <w:rFonts w:ascii="Arial" w:hAnsi="Arial"/>
          <w:b/>
          <w:spacing w:val="6"/>
          <w:sz w:val="28"/>
          <w:szCs w:val="28"/>
        </w:rPr>
        <w:t xml:space="preserve"> </w:t>
      </w:r>
      <w:r w:rsidRPr="00B31B62">
        <w:rPr>
          <w:rFonts w:ascii="Arial" w:hAnsi="Arial"/>
          <w:b/>
          <w:sz w:val="28"/>
          <w:szCs w:val="28"/>
        </w:rPr>
        <w:t>–</w:t>
      </w:r>
      <w:r w:rsidRPr="00B31B62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B31B62">
        <w:rPr>
          <w:rFonts w:ascii="Arial" w:hAnsi="Arial"/>
          <w:b/>
          <w:sz w:val="28"/>
          <w:szCs w:val="28"/>
        </w:rPr>
        <w:t>LEKTOR (L)</w:t>
      </w:r>
    </w:p>
    <w:p w14:paraId="4A266A91" w14:textId="77777777" w:rsidR="00FC0FD0" w:rsidRDefault="00FC0FD0" w:rsidP="00FC0FD0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ED30A3A" w14:textId="77777777" w:rsidR="00FC0FD0" w:rsidRDefault="00FC0FD0" w:rsidP="00FC0FD0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13C2CD6" w14:textId="77777777" w:rsidR="00FC0FD0" w:rsidRDefault="00FC0FD0" w:rsidP="00FC0FD0">
      <w:pPr>
        <w:pStyle w:val="BodyText"/>
        <w:ind w:left="0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C0FD0" w14:paraId="0C2ED3F4" w14:textId="77777777" w:rsidTr="00C44DB8">
        <w:trPr>
          <w:trHeight w:val="303"/>
        </w:trPr>
        <w:tc>
          <w:tcPr>
            <w:tcW w:w="2655" w:type="dxa"/>
          </w:tcPr>
          <w:p w14:paraId="3C90D872" w14:textId="77777777" w:rsidR="00FC0FD0" w:rsidRDefault="00FC0FD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BCC6AED" w14:textId="77777777" w:rsidR="00FC0FD0" w:rsidRDefault="00FC0FD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C0FD0" w14:paraId="7528FAEB" w14:textId="77777777" w:rsidTr="00C44DB8">
        <w:trPr>
          <w:trHeight w:val="304"/>
        </w:trPr>
        <w:tc>
          <w:tcPr>
            <w:tcW w:w="2655" w:type="dxa"/>
          </w:tcPr>
          <w:p w14:paraId="7B85E08C" w14:textId="77777777" w:rsidR="00FC0FD0" w:rsidRDefault="00FC0FD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A0461CE" w14:textId="77777777" w:rsidR="00FC0FD0" w:rsidRDefault="00FC0FD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C0FD0" w14:paraId="205E1E2D" w14:textId="77777777" w:rsidTr="00C44DB8">
        <w:trPr>
          <w:trHeight w:val="303"/>
        </w:trPr>
        <w:tc>
          <w:tcPr>
            <w:tcW w:w="2655" w:type="dxa"/>
          </w:tcPr>
          <w:p w14:paraId="402EF678" w14:textId="77777777" w:rsidR="00FC0FD0" w:rsidRDefault="00FC0FD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4B21F0D" w14:textId="77777777" w:rsidR="00FC0FD0" w:rsidRPr="00FB3191" w:rsidRDefault="00FC0FD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C0FD0" w14:paraId="759A2918" w14:textId="77777777" w:rsidTr="00C44DB8">
        <w:trPr>
          <w:trHeight w:val="1987"/>
        </w:trPr>
        <w:tc>
          <w:tcPr>
            <w:tcW w:w="2655" w:type="dxa"/>
          </w:tcPr>
          <w:p w14:paraId="55B85FC4" w14:textId="77777777" w:rsidR="00FC0FD0" w:rsidRDefault="00FC0FD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71904" behindDoc="1" locked="0" layoutInCell="1" allowOverlap="1" wp14:anchorId="6D665CEE" wp14:editId="0B08078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D3EBD9E" w14:textId="77777777" w:rsidR="00FC0FD0" w:rsidRDefault="00FC0FD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68832" behindDoc="0" locked="0" layoutInCell="1" allowOverlap="1" wp14:anchorId="4E15A3A1" wp14:editId="2F332C4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AFD20F5" w14:textId="77777777" w:rsidR="00FC0FD0" w:rsidRDefault="00FC0FD0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BE60037" w14:textId="77777777" w:rsidR="00FC0FD0" w:rsidRDefault="00FC0FD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1A31413" w14:textId="77777777" w:rsidR="00FC0FD0" w:rsidRDefault="00FC0FD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845EB6D" w14:textId="77777777" w:rsidR="00FC0FD0" w:rsidRDefault="00FC0FD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659C3A" w14:textId="77777777" w:rsidR="00FC0FD0" w:rsidRDefault="00FC0FD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E271891" w14:textId="77777777" w:rsidR="00FC0FD0" w:rsidRPr="00990C61" w:rsidRDefault="00FC0FD0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CE62EB2" w14:textId="77777777" w:rsidR="00FC0FD0" w:rsidRDefault="00FC0FD0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C0FD0" w14:paraId="135667F5" w14:textId="77777777" w:rsidTr="00C44DB8">
        <w:trPr>
          <w:trHeight w:val="2070"/>
        </w:trPr>
        <w:tc>
          <w:tcPr>
            <w:tcW w:w="2655" w:type="dxa"/>
          </w:tcPr>
          <w:p w14:paraId="36277408" w14:textId="77777777" w:rsidR="00FC0FD0" w:rsidRDefault="00FC0FD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29B298E" w14:textId="77777777" w:rsidR="00FC0FD0" w:rsidRDefault="00FC0FD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595ED7A" w14:textId="77777777" w:rsidR="00FC0FD0" w:rsidRPr="00E518BE" w:rsidRDefault="00FC0FD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3C42056" w14:textId="77777777" w:rsidR="00FC0FD0" w:rsidRPr="00E518BE" w:rsidRDefault="00FC0FD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61953DE" w14:textId="77777777" w:rsidR="00FC0FD0" w:rsidRPr="00E518BE" w:rsidRDefault="00FC0FD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B33035" w14:textId="77777777" w:rsidR="00FC0FD0" w:rsidRPr="00E518BE" w:rsidRDefault="00FC0FD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94D42CF" w14:textId="77777777" w:rsidR="00FC0FD0" w:rsidRPr="00E518BE" w:rsidRDefault="00FC0FD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408EC13" w14:textId="77777777" w:rsidR="00FC0FD0" w:rsidRPr="00E518BE" w:rsidRDefault="00FC0FD0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5554574" w14:textId="77777777" w:rsidR="00FC0FD0" w:rsidRDefault="00FC0FD0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C0FD0" w14:paraId="1393D362" w14:textId="77777777" w:rsidTr="00C44DB8">
        <w:trPr>
          <w:trHeight w:val="79"/>
        </w:trPr>
        <w:tc>
          <w:tcPr>
            <w:tcW w:w="2655" w:type="dxa"/>
          </w:tcPr>
          <w:p w14:paraId="74DEDC4C" w14:textId="77777777" w:rsidR="00FC0FD0" w:rsidRDefault="00FC0FD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70880" behindDoc="0" locked="0" layoutInCell="1" allowOverlap="1" wp14:anchorId="59379DDA" wp14:editId="45AF952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3" name="Picture 7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4B63597" w14:textId="77777777" w:rsidR="00FC0FD0" w:rsidRPr="00FB3191" w:rsidRDefault="00FC0FD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969856" behindDoc="0" locked="0" layoutInCell="1" allowOverlap="1" wp14:anchorId="7BF9D4A7" wp14:editId="3A60028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D329D92" w14:textId="77777777" w:rsidR="00FC0FD0" w:rsidRPr="00E518BE" w:rsidRDefault="00FC0FD0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9D3E154" w14:textId="77777777" w:rsidR="00FC0FD0" w:rsidRPr="00E518BE" w:rsidRDefault="00FC0FD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0780D95" w14:textId="77777777" w:rsidR="00FC0FD0" w:rsidRPr="00E518BE" w:rsidRDefault="00FC0FD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8AE0490" w14:textId="77777777" w:rsidR="00FC0FD0" w:rsidRPr="00E518BE" w:rsidRDefault="00FC0FD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6F1F6D5" w14:textId="77777777" w:rsidR="00FC0FD0" w:rsidRPr="00E518BE" w:rsidRDefault="00FC0FD0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B972026" w14:textId="77777777" w:rsidR="00FC0FD0" w:rsidRPr="007239BC" w:rsidRDefault="00FC0FD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FB91252" w14:textId="77777777" w:rsidR="00FC0FD0" w:rsidRPr="007239BC" w:rsidRDefault="00FC0FD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A009653" w14:textId="77777777" w:rsidR="00FC0FD0" w:rsidRPr="007239BC" w:rsidRDefault="00FC0FD0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F622A4E" w14:textId="77777777" w:rsidR="00600730" w:rsidRDefault="00600730">
      <w:pPr>
        <w:spacing w:line="260" w:lineRule="exact"/>
        <w:rPr>
          <w:rFonts w:ascii="Times New Roman"/>
          <w:sz w:val="24"/>
        </w:rPr>
        <w:sectPr w:rsidR="00600730">
          <w:pgSz w:w="12240" w:h="15840"/>
          <w:pgMar w:top="1460" w:right="860" w:bottom="280" w:left="1700" w:header="720" w:footer="720" w:gutter="0"/>
          <w:cols w:space="720"/>
        </w:sectPr>
      </w:pPr>
    </w:p>
    <w:p w14:paraId="2355FB27" w14:textId="77777777" w:rsidR="00600730" w:rsidRDefault="00600730">
      <w:pPr>
        <w:spacing w:line="268" w:lineRule="exact"/>
        <w:rPr>
          <w:rFonts w:ascii="Times New Roman"/>
          <w:sz w:val="24"/>
        </w:rPr>
        <w:sectPr w:rsidR="00600730">
          <w:pgSz w:w="12240" w:h="15840"/>
          <w:pgMar w:top="1440" w:right="860" w:bottom="280" w:left="1700" w:header="720" w:footer="720" w:gutter="0"/>
          <w:cols w:space="720"/>
        </w:sectPr>
      </w:pPr>
    </w:p>
    <w:p w14:paraId="3490D877" w14:textId="77777777" w:rsidR="00600730" w:rsidRDefault="00000000">
      <w:pPr>
        <w:pStyle w:val="Heading1"/>
        <w:spacing w:before="75" w:line="252" w:lineRule="exact"/>
        <w:ind w:left="492" w:right="1329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 BAKU</w:t>
      </w:r>
    </w:p>
    <w:p w14:paraId="33CD2A25" w14:textId="77777777" w:rsidR="00600730" w:rsidRDefault="00000000">
      <w:pPr>
        <w:ind w:left="986" w:right="182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PEMROSESAN USULAN KENAIKAN JABATAN/PANGKAT DOSEN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ASISTEN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AHLI (AA)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LEKTOR (L)</w:t>
      </w:r>
    </w:p>
    <w:p w14:paraId="60D689E8" w14:textId="77777777" w:rsidR="00600730" w:rsidRDefault="00600730">
      <w:pPr>
        <w:pStyle w:val="BodyText"/>
        <w:spacing w:before="2"/>
        <w:ind w:left="0"/>
        <w:rPr>
          <w:rFonts w:ascii="Arial"/>
          <w:b/>
          <w:sz w:val="22"/>
        </w:rPr>
      </w:pPr>
    </w:p>
    <w:p w14:paraId="21757987" w14:textId="77777777" w:rsidR="00600730" w:rsidRDefault="00000000">
      <w:pPr>
        <w:pStyle w:val="Heading1"/>
        <w:numPr>
          <w:ilvl w:val="0"/>
          <w:numId w:val="1"/>
        </w:numPr>
        <w:tabs>
          <w:tab w:val="left" w:pos="384"/>
        </w:tabs>
        <w:spacing w:line="252" w:lineRule="exact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2C3E744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2"/>
          <w:tab w:val="left" w:pos="953"/>
        </w:tabs>
        <w:ind w:left="952" w:right="928" w:hanging="466"/>
        <w:rPr>
          <w:sz w:val="21"/>
        </w:rPr>
      </w:pPr>
      <w:proofErr w:type="spellStart"/>
      <w:r>
        <w:rPr>
          <w:sz w:val="21"/>
        </w:rPr>
        <w:t>Undang-Undang</w:t>
      </w:r>
      <w:proofErr w:type="spellEnd"/>
      <w:r>
        <w:rPr>
          <w:sz w:val="21"/>
        </w:rPr>
        <w:t xml:space="preserve"> Republik Indonesia Nomor 20 Tahun 2003 Tentang Sistem</w:t>
      </w:r>
      <w:r>
        <w:rPr>
          <w:spacing w:val="1"/>
          <w:sz w:val="21"/>
        </w:rPr>
        <w:t xml:space="preserve"> </w:t>
      </w:r>
      <w:r>
        <w:rPr>
          <w:sz w:val="21"/>
        </w:rPr>
        <w:t>Pendidikan</w:t>
      </w:r>
      <w:r>
        <w:rPr>
          <w:spacing w:val="-3"/>
          <w:sz w:val="21"/>
        </w:rPr>
        <w:t xml:space="preserve"> </w:t>
      </w:r>
      <w:r>
        <w:rPr>
          <w:sz w:val="21"/>
        </w:rPr>
        <w:t>Nasional</w:t>
      </w:r>
      <w:r>
        <w:rPr>
          <w:spacing w:val="-1"/>
          <w:sz w:val="21"/>
        </w:rPr>
        <w:t xml:space="preserve"> </w:t>
      </w:r>
      <w:r>
        <w:rPr>
          <w:sz w:val="21"/>
        </w:rPr>
        <w:t>(Lembaran</w:t>
      </w:r>
      <w:r>
        <w:rPr>
          <w:spacing w:val="-5"/>
          <w:sz w:val="21"/>
        </w:rPr>
        <w:t xml:space="preserve"> </w:t>
      </w:r>
      <w:r>
        <w:rPr>
          <w:sz w:val="21"/>
        </w:rPr>
        <w:t>Negara</w:t>
      </w:r>
      <w:r>
        <w:rPr>
          <w:spacing w:val="-3"/>
          <w:sz w:val="21"/>
        </w:rPr>
        <w:t xml:space="preserve"> </w:t>
      </w:r>
      <w:r>
        <w:rPr>
          <w:sz w:val="21"/>
        </w:rPr>
        <w:t>Republik Indonesia</w:t>
      </w:r>
      <w:r>
        <w:rPr>
          <w:spacing w:val="-5"/>
          <w:sz w:val="21"/>
        </w:rPr>
        <w:t xml:space="preserve"> </w:t>
      </w:r>
      <w:r>
        <w:rPr>
          <w:sz w:val="21"/>
        </w:rPr>
        <w:t>Tahun</w:t>
      </w:r>
      <w:r>
        <w:rPr>
          <w:spacing w:val="-2"/>
          <w:sz w:val="21"/>
        </w:rPr>
        <w:t xml:space="preserve"> </w:t>
      </w:r>
      <w:r>
        <w:rPr>
          <w:sz w:val="21"/>
        </w:rPr>
        <w:t>2003</w:t>
      </w:r>
      <w:r>
        <w:rPr>
          <w:spacing w:val="-4"/>
          <w:sz w:val="21"/>
        </w:rPr>
        <w:t xml:space="preserve"> </w:t>
      </w:r>
      <w:r>
        <w:rPr>
          <w:sz w:val="21"/>
        </w:rPr>
        <w:t>Nomor</w:t>
      </w:r>
      <w:r>
        <w:rPr>
          <w:spacing w:val="-3"/>
          <w:sz w:val="21"/>
        </w:rPr>
        <w:t xml:space="preserve"> </w:t>
      </w:r>
      <w:r>
        <w:rPr>
          <w:sz w:val="21"/>
        </w:rPr>
        <w:t>78,</w:t>
      </w:r>
      <w:r>
        <w:rPr>
          <w:spacing w:val="-55"/>
          <w:sz w:val="21"/>
        </w:rPr>
        <w:t xml:space="preserve"> </w:t>
      </w:r>
      <w:r>
        <w:rPr>
          <w:sz w:val="21"/>
        </w:rPr>
        <w:t>Tambahan</w:t>
      </w:r>
      <w:r>
        <w:rPr>
          <w:spacing w:val="-2"/>
          <w:sz w:val="21"/>
        </w:rPr>
        <w:t xml:space="preserve"> </w:t>
      </w:r>
      <w:r>
        <w:rPr>
          <w:sz w:val="21"/>
        </w:rPr>
        <w:t>Lembaran</w:t>
      </w:r>
      <w:r>
        <w:rPr>
          <w:spacing w:val="-4"/>
          <w:sz w:val="21"/>
        </w:rPr>
        <w:t xml:space="preserve"> </w:t>
      </w:r>
      <w:r>
        <w:rPr>
          <w:sz w:val="21"/>
        </w:rPr>
        <w:t>Negara</w:t>
      </w:r>
      <w:r>
        <w:rPr>
          <w:spacing w:val="-2"/>
          <w:sz w:val="21"/>
        </w:rPr>
        <w:t xml:space="preserve"> </w:t>
      </w:r>
      <w:r>
        <w:rPr>
          <w:sz w:val="21"/>
        </w:rPr>
        <w:t>Republik</w:t>
      </w:r>
      <w:r>
        <w:rPr>
          <w:spacing w:val="1"/>
          <w:sz w:val="21"/>
        </w:rPr>
        <w:t xml:space="preserve"> </w:t>
      </w:r>
      <w:r>
        <w:rPr>
          <w:sz w:val="21"/>
        </w:rPr>
        <w:t>Indonesia</w:t>
      </w:r>
      <w:r>
        <w:rPr>
          <w:spacing w:val="-1"/>
          <w:sz w:val="21"/>
        </w:rPr>
        <w:t xml:space="preserve"> </w:t>
      </w:r>
      <w:r>
        <w:rPr>
          <w:sz w:val="21"/>
        </w:rPr>
        <w:t>Tahun 2003</w:t>
      </w:r>
      <w:r>
        <w:rPr>
          <w:spacing w:val="-3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4301);</w:t>
      </w:r>
    </w:p>
    <w:p w14:paraId="208BF086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2"/>
          <w:tab w:val="left" w:pos="953"/>
        </w:tabs>
        <w:ind w:left="952" w:right="676" w:hanging="466"/>
        <w:rPr>
          <w:sz w:val="21"/>
        </w:rPr>
      </w:pPr>
      <w:r>
        <w:rPr>
          <w:sz w:val="21"/>
        </w:rPr>
        <w:t>Undung-Undang Nomor 14 Tahun 2005 Tentang Guru Dan Dosen</w:t>
      </w:r>
      <w:r>
        <w:rPr>
          <w:spacing w:val="1"/>
          <w:sz w:val="21"/>
        </w:rPr>
        <w:t xml:space="preserve"> </w:t>
      </w:r>
      <w:r>
        <w:rPr>
          <w:sz w:val="21"/>
        </w:rPr>
        <w:t>(Lembaran Negara</w:t>
      </w:r>
      <w:r>
        <w:rPr>
          <w:spacing w:val="-56"/>
          <w:sz w:val="21"/>
        </w:rPr>
        <w:t xml:space="preserve"> </w:t>
      </w:r>
      <w:r>
        <w:rPr>
          <w:sz w:val="21"/>
        </w:rPr>
        <w:t>Tahun</w:t>
      </w:r>
      <w:r>
        <w:rPr>
          <w:spacing w:val="-1"/>
          <w:sz w:val="21"/>
        </w:rPr>
        <w:t xml:space="preserve"> </w:t>
      </w:r>
      <w:r>
        <w:rPr>
          <w:sz w:val="21"/>
        </w:rPr>
        <w:t>2005</w:t>
      </w:r>
      <w:r>
        <w:rPr>
          <w:spacing w:val="-1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157,</w:t>
      </w:r>
      <w:r>
        <w:rPr>
          <w:spacing w:val="-2"/>
          <w:sz w:val="21"/>
        </w:rPr>
        <w:t xml:space="preserve"> </w:t>
      </w:r>
      <w:r>
        <w:rPr>
          <w:sz w:val="21"/>
        </w:rPr>
        <w:t>Tambahan</w:t>
      </w:r>
      <w:r>
        <w:rPr>
          <w:spacing w:val="-1"/>
          <w:sz w:val="21"/>
        </w:rPr>
        <w:t xml:space="preserve"> </w:t>
      </w:r>
      <w:r>
        <w:rPr>
          <w:sz w:val="21"/>
        </w:rPr>
        <w:t>Lembaran</w:t>
      </w:r>
      <w:r>
        <w:rPr>
          <w:spacing w:val="-4"/>
          <w:sz w:val="21"/>
        </w:rPr>
        <w:t xml:space="preserve"> </w:t>
      </w:r>
      <w:r>
        <w:rPr>
          <w:sz w:val="21"/>
        </w:rPr>
        <w:t>Negara</w:t>
      </w:r>
      <w:r>
        <w:rPr>
          <w:spacing w:val="-2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4586);</w:t>
      </w:r>
    </w:p>
    <w:p w14:paraId="33970FD5" w14:textId="77777777" w:rsidR="00600730" w:rsidRDefault="00000000">
      <w:pPr>
        <w:pStyle w:val="ListParagraph"/>
        <w:numPr>
          <w:ilvl w:val="1"/>
          <w:numId w:val="1"/>
        </w:numPr>
        <w:tabs>
          <w:tab w:val="left" w:pos="930"/>
          <w:tab w:val="left" w:pos="931"/>
        </w:tabs>
        <w:ind w:left="952" w:right="643" w:hanging="466"/>
        <w:rPr>
          <w:sz w:val="21"/>
        </w:rPr>
      </w:pPr>
      <w:proofErr w:type="spellStart"/>
      <w:r>
        <w:rPr>
          <w:sz w:val="21"/>
        </w:rPr>
        <w:t>Undang-Undang</w:t>
      </w:r>
      <w:proofErr w:type="spellEnd"/>
      <w:r>
        <w:rPr>
          <w:sz w:val="21"/>
        </w:rPr>
        <w:t xml:space="preserve"> Republik Indonesia Nomor 12 Tahun 2012 Tentang Pendidikan Tinggi</w:t>
      </w:r>
      <w:r>
        <w:rPr>
          <w:spacing w:val="-56"/>
          <w:sz w:val="21"/>
        </w:rPr>
        <w:t xml:space="preserve"> </w:t>
      </w:r>
      <w:r>
        <w:rPr>
          <w:sz w:val="21"/>
        </w:rPr>
        <w:t>(Lembaran Negara Republik Indonesia Tahun 2012 Nomor 158, Tambahan Lembaran</w:t>
      </w:r>
      <w:r>
        <w:rPr>
          <w:spacing w:val="1"/>
          <w:sz w:val="21"/>
        </w:rPr>
        <w:t xml:space="preserve"> </w:t>
      </w:r>
      <w:r>
        <w:rPr>
          <w:sz w:val="21"/>
        </w:rPr>
        <w:t>Negara</w:t>
      </w:r>
      <w:r>
        <w:rPr>
          <w:spacing w:val="-2"/>
          <w:sz w:val="21"/>
        </w:rPr>
        <w:t xml:space="preserve"> </w:t>
      </w:r>
      <w:r>
        <w:rPr>
          <w:sz w:val="21"/>
        </w:rPr>
        <w:t>Republik</w:t>
      </w:r>
      <w:r>
        <w:rPr>
          <w:spacing w:val="1"/>
          <w:sz w:val="21"/>
        </w:rPr>
        <w:t xml:space="preserve"> </w:t>
      </w:r>
      <w:r>
        <w:rPr>
          <w:sz w:val="21"/>
        </w:rPr>
        <w:t>Indonesia</w:t>
      </w:r>
      <w:r>
        <w:rPr>
          <w:spacing w:val="-1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5336);</w:t>
      </w:r>
    </w:p>
    <w:p w14:paraId="45473F56" w14:textId="77777777" w:rsidR="00600730" w:rsidRDefault="00000000">
      <w:pPr>
        <w:pStyle w:val="ListParagraph"/>
        <w:numPr>
          <w:ilvl w:val="1"/>
          <w:numId w:val="1"/>
        </w:numPr>
        <w:tabs>
          <w:tab w:val="left" w:pos="931"/>
        </w:tabs>
        <w:ind w:left="952" w:right="1226" w:hanging="466"/>
        <w:jc w:val="both"/>
        <w:rPr>
          <w:sz w:val="21"/>
        </w:rPr>
      </w:pPr>
      <w:r>
        <w:rPr>
          <w:sz w:val="21"/>
        </w:rPr>
        <w:t>Undang-undang Nomor 5 Tahun 2014 Tentang Aparatur Sipil Negara (Lembaran</w:t>
      </w:r>
      <w:r>
        <w:rPr>
          <w:spacing w:val="-56"/>
          <w:sz w:val="21"/>
        </w:rPr>
        <w:t xml:space="preserve"> </w:t>
      </w:r>
      <w:r>
        <w:rPr>
          <w:sz w:val="21"/>
        </w:rPr>
        <w:t>Negara Republik Indonesia Tahun 2014 Nomor 6, Tambahan Lembaran Negara</w:t>
      </w:r>
      <w:r>
        <w:rPr>
          <w:spacing w:val="-56"/>
          <w:sz w:val="21"/>
        </w:rPr>
        <w:t xml:space="preserve"> </w:t>
      </w:r>
      <w:r>
        <w:rPr>
          <w:sz w:val="21"/>
        </w:rPr>
        <w:t>Republik Indonesia</w:t>
      </w:r>
      <w:r>
        <w:rPr>
          <w:spacing w:val="-1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5404);</w:t>
      </w:r>
    </w:p>
    <w:p w14:paraId="5955A1BA" w14:textId="77777777" w:rsidR="00600730" w:rsidRDefault="00000000">
      <w:pPr>
        <w:pStyle w:val="ListParagraph"/>
        <w:numPr>
          <w:ilvl w:val="1"/>
          <w:numId w:val="1"/>
        </w:numPr>
        <w:tabs>
          <w:tab w:val="left" w:pos="904"/>
          <w:tab w:val="left" w:pos="905"/>
        </w:tabs>
        <w:ind w:left="952" w:right="682" w:hanging="466"/>
        <w:rPr>
          <w:sz w:val="21"/>
        </w:rPr>
      </w:pPr>
      <w:r>
        <w:rPr>
          <w:sz w:val="21"/>
        </w:rPr>
        <w:t>Peraturan Pemerintah Republik Indonesia Nomor 99 Tahun 2000 Tentang Kenaikan</w:t>
      </w:r>
      <w:r>
        <w:rPr>
          <w:spacing w:val="1"/>
          <w:sz w:val="21"/>
        </w:rPr>
        <w:t xml:space="preserve"> </w:t>
      </w:r>
      <w:r>
        <w:rPr>
          <w:sz w:val="21"/>
        </w:rPr>
        <w:t>Pangkat Pegawai Negeri Sipil (Lembaran Negara Republik Indonesia Tahun 2000</w:t>
      </w:r>
      <w:r>
        <w:rPr>
          <w:spacing w:val="1"/>
          <w:sz w:val="21"/>
        </w:rPr>
        <w:t xml:space="preserve"> </w:t>
      </w:r>
      <w:r>
        <w:rPr>
          <w:sz w:val="21"/>
        </w:rPr>
        <w:t>Nomor 196, Tambahan Lembaran Negara Republik Indonesia Nomor 4017)</w:t>
      </w:r>
      <w:r>
        <w:rPr>
          <w:spacing w:val="1"/>
          <w:sz w:val="21"/>
        </w:rPr>
        <w:t xml:space="preserve"> </w:t>
      </w:r>
      <w:r>
        <w:rPr>
          <w:sz w:val="21"/>
        </w:rPr>
        <w:t>Sebagaimana Telah Diubah Dengan Peraturan Pemerintah Republik Indonesia Nomor</w:t>
      </w:r>
      <w:r>
        <w:rPr>
          <w:spacing w:val="-57"/>
          <w:sz w:val="21"/>
        </w:rPr>
        <w:t xml:space="preserve"> </w:t>
      </w:r>
      <w:r>
        <w:rPr>
          <w:sz w:val="21"/>
        </w:rPr>
        <w:t>12 Tahun 2002 Tentang Perubahan</w:t>
      </w:r>
      <w:r>
        <w:rPr>
          <w:spacing w:val="1"/>
          <w:sz w:val="21"/>
        </w:rPr>
        <w:t xml:space="preserve"> </w:t>
      </w:r>
      <w:r>
        <w:rPr>
          <w:sz w:val="21"/>
        </w:rPr>
        <w:t>Atas Peraturan Pemerintah Republik Indonesia</w:t>
      </w:r>
      <w:r>
        <w:rPr>
          <w:spacing w:val="1"/>
          <w:sz w:val="21"/>
        </w:rPr>
        <w:t xml:space="preserve"> </w:t>
      </w:r>
      <w:r>
        <w:rPr>
          <w:sz w:val="21"/>
        </w:rPr>
        <w:t>Nomor 99 Tahun 2000 Tentang Kenaikan Pangkat Pegawai Negeri Sipil (Lembaran</w:t>
      </w:r>
      <w:r>
        <w:rPr>
          <w:spacing w:val="1"/>
          <w:sz w:val="21"/>
        </w:rPr>
        <w:t xml:space="preserve"> </w:t>
      </w:r>
      <w:r>
        <w:rPr>
          <w:sz w:val="21"/>
        </w:rPr>
        <w:t>Negara Republik Indonesia Tahun 2002 Nomor 32, Tambahan Lembaran Negara</w:t>
      </w:r>
      <w:r>
        <w:rPr>
          <w:spacing w:val="1"/>
          <w:sz w:val="21"/>
        </w:rPr>
        <w:t xml:space="preserve"> </w:t>
      </w:r>
      <w:r>
        <w:rPr>
          <w:sz w:val="21"/>
        </w:rPr>
        <w:t>Republik Indonesia</w:t>
      </w:r>
      <w:r>
        <w:rPr>
          <w:spacing w:val="-1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4193);</w:t>
      </w:r>
    </w:p>
    <w:p w14:paraId="452A5475" w14:textId="77777777" w:rsidR="00600730" w:rsidRDefault="00000000">
      <w:pPr>
        <w:pStyle w:val="ListParagraph"/>
        <w:numPr>
          <w:ilvl w:val="1"/>
          <w:numId w:val="1"/>
        </w:numPr>
        <w:tabs>
          <w:tab w:val="left" w:pos="913"/>
          <w:tab w:val="left" w:pos="914"/>
        </w:tabs>
        <w:ind w:left="952" w:right="609" w:hanging="466"/>
        <w:rPr>
          <w:sz w:val="21"/>
        </w:rPr>
      </w:pPr>
      <w:r>
        <w:rPr>
          <w:sz w:val="21"/>
        </w:rPr>
        <w:t>Peraturan Pemerintah Republik Indonesia Nomor 9 Tahun 2003 Tentang Wewenang</w:t>
      </w:r>
      <w:r>
        <w:rPr>
          <w:spacing w:val="1"/>
          <w:sz w:val="21"/>
        </w:rPr>
        <w:t xml:space="preserve"> </w:t>
      </w:r>
      <w:r>
        <w:rPr>
          <w:sz w:val="21"/>
        </w:rPr>
        <w:t>Pengangkatan, Pemindahan Dan Pemberhentian PNS (Lembaran Negara Republik</w:t>
      </w:r>
      <w:r>
        <w:rPr>
          <w:spacing w:val="1"/>
          <w:sz w:val="21"/>
        </w:rPr>
        <w:t xml:space="preserve"> </w:t>
      </w:r>
      <w:r>
        <w:rPr>
          <w:sz w:val="21"/>
        </w:rPr>
        <w:t>Indonesia Tahun 2003 Nomor 15, Tambahan Lembaran Negara Republik Indonesia</w:t>
      </w:r>
      <w:r>
        <w:rPr>
          <w:spacing w:val="1"/>
          <w:sz w:val="21"/>
        </w:rPr>
        <w:t xml:space="preserve"> </w:t>
      </w:r>
      <w:r>
        <w:rPr>
          <w:sz w:val="21"/>
        </w:rPr>
        <w:t>Nomor 4263) Sebagaimana Telah Diubah Dengan Peraturan Pemerintah Nomor 63</w:t>
      </w:r>
      <w:r>
        <w:rPr>
          <w:spacing w:val="1"/>
          <w:sz w:val="21"/>
        </w:rPr>
        <w:t xml:space="preserve"> </w:t>
      </w:r>
      <w:r>
        <w:rPr>
          <w:sz w:val="21"/>
        </w:rPr>
        <w:t>Tahun 2009 Tentang Perubahan Atas Peraturan Pemerintah Nomor 9 Tahun 2003</w:t>
      </w:r>
      <w:r>
        <w:rPr>
          <w:spacing w:val="1"/>
          <w:sz w:val="21"/>
        </w:rPr>
        <w:t xml:space="preserve"> </w:t>
      </w:r>
      <w:r>
        <w:rPr>
          <w:sz w:val="21"/>
        </w:rPr>
        <w:t>Tentang Wewenang Pengangkatan, Pemindahan Dan Pemberhentian PNS Wewenang</w:t>
      </w:r>
      <w:r>
        <w:rPr>
          <w:spacing w:val="-56"/>
          <w:sz w:val="21"/>
        </w:rPr>
        <w:t xml:space="preserve"> </w:t>
      </w:r>
      <w:r>
        <w:rPr>
          <w:sz w:val="21"/>
        </w:rPr>
        <w:t>Pengangkatan, Pemindahan Dan Pemberhentian PNS (Lembaran Negara Republik</w:t>
      </w:r>
      <w:r>
        <w:rPr>
          <w:spacing w:val="1"/>
          <w:sz w:val="21"/>
        </w:rPr>
        <w:t xml:space="preserve"> </w:t>
      </w:r>
      <w:r>
        <w:rPr>
          <w:sz w:val="21"/>
        </w:rPr>
        <w:t>Indonesia</w:t>
      </w:r>
      <w:r>
        <w:rPr>
          <w:spacing w:val="-4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164);</w:t>
      </w:r>
    </w:p>
    <w:p w14:paraId="03F6D7F6" w14:textId="77777777" w:rsidR="00600730" w:rsidRDefault="00000000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before="1"/>
        <w:ind w:left="952" w:right="973" w:hanging="466"/>
        <w:rPr>
          <w:sz w:val="21"/>
        </w:rPr>
      </w:pPr>
      <w:r>
        <w:tab/>
      </w:r>
      <w:r>
        <w:rPr>
          <w:sz w:val="21"/>
        </w:rPr>
        <w:t>Peraturan Pemerintah Nomor 4 Tahun 2014 Tentang Penyelenggaraan Pendidikan</w:t>
      </w:r>
      <w:r>
        <w:rPr>
          <w:spacing w:val="-56"/>
          <w:sz w:val="21"/>
        </w:rPr>
        <w:t xml:space="preserve"> </w:t>
      </w:r>
      <w:r>
        <w:rPr>
          <w:sz w:val="21"/>
        </w:rPr>
        <w:t>Tinggi dan Pengelolaan Perguruan Tinggi (Lembaran Negara Republik Indonesia</w:t>
      </w:r>
      <w:r>
        <w:rPr>
          <w:spacing w:val="1"/>
          <w:sz w:val="21"/>
        </w:rPr>
        <w:t xml:space="preserve"> </w:t>
      </w:r>
      <w:r>
        <w:rPr>
          <w:sz w:val="21"/>
        </w:rPr>
        <w:t>Tahun</w:t>
      </w:r>
      <w:r>
        <w:rPr>
          <w:spacing w:val="-1"/>
          <w:sz w:val="21"/>
        </w:rPr>
        <w:t xml:space="preserve"> </w:t>
      </w:r>
      <w:r>
        <w:rPr>
          <w:sz w:val="21"/>
        </w:rPr>
        <w:t>2014</w:t>
      </w:r>
      <w:r>
        <w:rPr>
          <w:spacing w:val="-1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16);</w:t>
      </w:r>
    </w:p>
    <w:p w14:paraId="2FC7A879" w14:textId="77777777" w:rsidR="00600730" w:rsidRDefault="00000000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ind w:left="952" w:right="935" w:hanging="466"/>
        <w:rPr>
          <w:sz w:val="21"/>
        </w:rPr>
      </w:pPr>
      <w:r>
        <w:rPr>
          <w:sz w:val="21"/>
        </w:rPr>
        <w:t>Peraturan Menteri Pendidikan Nasional Republik Indonesia Nomor 53 Tahun 2008</w:t>
      </w:r>
      <w:r>
        <w:rPr>
          <w:spacing w:val="1"/>
          <w:sz w:val="21"/>
        </w:rPr>
        <w:t xml:space="preserve"> </w:t>
      </w:r>
      <w:r>
        <w:rPr>
          <w:sz w:val="21"/>
        </w:rPr>
        <w:t>tentang Pedoman Penyusunan Standar Pelayanan Minimum Bagi Perguruan Tinggi</w:t>
      </w:r>
      <w:r>
        <w:rPr>
          <w:spacing w:val="-56"/>
          <w:sz w:val="21"/>
        </w:rPr>
        <w:t xml:space="preserve"> </w:t>
      </w:r>
      <w:r>
        <w:rPr>
          <w:sz w:val="21"/>
        </w:rPr>
        <w:t>Negeri</w:t>
      </w:r>
      <w:r>
        <w:rPr>
          <w:spacing w:val="-1"/>
          <w:sz w:val="21"/>
        </w:rPr>
        <w:t xml:space="preserve"> </w:t>
      </w:r>
      <w:r>
        <w:rPr>
          <w:sz w:val="21"/>
        </w:rPr>
        <w:t>Yang</w:t>
      </w:r>
      <w:r>
        <w:rPr>
          <w:spacing w:val="-1"/>
          <w:sz w:val="21"/>
        </w:rPr>
        <w:t xml:space="preserve"> </w:t>
      </w:r>
      <w:r>
        <w:rPr>
          <w:sz w:val="21"/>
        </w:rPr>
        <w:t>Menerapkan</w:t>
      </w:r>
      <w:r>
        <w:rPr>
          <w:spacing w:val="-1"/>
          <w:sz w:val="21"/>
        </w:rPr>
        <w:t xml:space="preserve"> </w:t>
      </w:r>
      <w:r>
        <w:rPr>
          <w:sz w:val="21"/>
        </w:rPr>
        <w:t>Pengelolaan</w:t>
      </w:r>
      <w:r>
        <w:rPr>
          <w:spacing w:val="-3"/>
          <w:sz w:val="21"/>
        </w:rPr>
        <w:t xml:space="preserve"> </w:t>
      </w:r>
      <w:r>
        <w:rPr>
          <w:sz w:val="21"/>
        </w:rPr>
        <w:t>Keuangan</w:t>
      </w:r>
      <w:r>
        <w:rPr>
          <w:spacing w:val="-1"/>
          <w:sz w:val="21"/>
        </w:rPr>
        <w:t xml:space="preserve"> </w:t>
      </w:r>
      <w:r>
        <w:rPr>
          <w:sz w:val="21"/>
        </w:rPr>
        <w:t>Badan</w:t>
      </w:r>
      <w:r>
        <w:rPr>
          <w:spacing w:val="-1"/>
          <w:sz w:val="21"/>
        </w:rPr>
        <w:t xml:space="preserve"> </w:t>
      </w:r>
      <w:r>
        <w:rPr>
          <w:sz w:val="21"/>
        </w:rPr>
        <w:t>Layanan</w:t>
      </w:r>
      <w:r>
        <w:rPr>
          <w:spacing w:val="-3"/>
          <w:sz w:val="21"/>
        </w:rPr>
        <w:t xml:space="preserve"> </w:t>
      </w:r>
      <w:r>
        <w:rPr>
          <w:sz w:val="21"/>
        </w:rPr>
        <w:t>Umum;</w:t>
      </w:r>
    </w:p>
    <w:p w14:paraId="1996F4F7" w14:textId="77777777" w:rsidR="00600730" w:rsidRDefault="00000000">
      <w:pPr>
        <w:pStyle w:val="ListParagraph"/>
        <w:numPr>
          <w:ilvl w:val="1"/>
          <w:numId w:val="1"/>
        </w:numPr>
        <w:tabs>
          <w:tab w:val="left" w:pos="949"/>
          <w:tab w:val="left" w:pos="950"/>
        </w:tabs>
        <w:ind w:left="952" w:right="787" w:hanging="466"/>
        <w:rPr>
          <w:sz w:val="21"/>
        </w:rPr>
      </w:pPr>
      <w:r>
        <w:rPr>
          <w:sz w:val="21"/>
        </w:rPr>
        <w:t>Peraturan Menteri Pendidikan Dan Kebudayaan Republik Indonesia Nomor 30 Tahun</w:t>
      </w:r>
      <w:r>
        <w:rPr>
          <w:spacing w:val="-56"/>
          <w:sz w:val="21"/>
        </w:rPr>
        <w:t xml:space="preserve"> </w:t>
      </w:r>
      <w:r>
        <w:rPr>
          <w:sz w:val="21"/>
        </w:rPr>
        <w:t>2012 Tentang Organisasi Dan Tata Kerja Universitas Negeri Malang (Berita Negara</w:t>
      </w:r>
      <w:r>
        <w:rPr>
          <w:spacing w:val="1"/>
          <w:sz w:val="21"/>
        </w:rPr>
        <w:t xml:space="preserve"> </w:t>
      </w:r>
      <w:r>
        <w:rPr>
          <w:sz w:val="21"/>
        </w:rPr>
        <w:t>Republik</w:t>
      </w:r>
      <w:r>
        <w:rPr>
          <w:spacing w:val="1"/>
          <w:sz w:val="21"/>
        </w:rPr>
        <w:t xml:space="preserve"> </w:t>
      </w:r>
      <w:r>
        <w:rPr>
          <w:sz w:val="21"/>
        </w:rPr>
        <w:t>Indonesia</w:t>
      </w:r>
      <w:r>
        <w:rPr>
          <w:spacing w:val="-1"/>
          <w:sz w:val="21"/>
        </w:rPr>
        <w:t xml:space="preserve"> </w:t>
      </w:r>
      <w:r>
        <w:rPr>
          <w:sz w:val="21"/>
        </w:rPr>
        <w:t>Tahun</w:t>
      </w:r>
      <w:r>
        <w:rPr>
          <w:spacing w:val="-3"/>
          <w:sz w:val="21"/>
        </w:rPr>
        <w:t xml:space="preserve"> </w:t>
      </w:r>
      <w:r>
        <w:rPr>
          <w:sz w:val="21"/>
        </w:rPr>
        <w:t>2012</w:t>
      </w:r>
      <w:r>
        <w:rPr>
          <w:spacing w:val="-3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493);</w:t>
      </w:r>
    </w:p>
    <w:p w14:paraId="4F405463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783" w:hanging="466"/>
        <w:rPr>
          <w:sz w:val="21"/>
        </w:rPr>
      </w:pPr>
      <w:r>
        <w:rPr>
          <w:sz w:val="21"/>
        </w:rPr>
        <w:t>Peraturan Menteri Pendidikan Dan Kebudayaan Republik Indonesia Nomor 71 Tahun</w:t>
      </w:r>
      <w:r>
        <w:rPr>
          <w:spacing w:val="-56"/>
          <w:sz w:val="21"/>
        </w:rPr>
        <w:t xml:space="preserve"> </w:t>
      </w:r>
      <w:r>
        <w:rPr>
          <w:sz w:val="21"/>
        </w:rPr>
        <w:t>2012 Tentang Statuta Universitas Negeri Malang (Berita Negara Republik Indonesia</w:t>
      </w:r>
      <w:r>
        <w:rPr>
          <w:spacing w:val="1"/>
          <w:sz w:val="21"/>
        </w:rPr>
        <w:t xml:space="preserve"> </w:t>
      </w:r>
      <w:r>
        <w:rPr>
          <w:sz w:val="21"/>
        </w:rPr>
        <w:t>Tahun</w:t>
      </w:r>
      <w:r>
        <w:rPr>
          <w:spacing w:val="-2"/>
          <w:sz w:val="21"/>
        </w:rPr>
        <w:t xml:space="preserve"> </w:t>
      </w:r>
      <w:r>
        <w:rPr>
          <w:sz w:val="21"/>
        </w:rPr>
        <w:t>2012</w:t>
      </w:r>
      <w:r>
        <w:rPr>
          <w:spacing w:val="-1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1136);</w:t>
      </w:r>
    </w:p>
    <w:p w14:paraId="71F23DB1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1309" w:hanging="466"/>
        <w:rPr>
          <w:sz w:val="21"/>
        </w:rPr>
      </w:pPr>
      <w:r>
        <w:rPr>
          <w:sz w:val="21"/>
        </w:rPr>
        <w:t>Peraturan Menteri Pendidikan dan Kebudayaan Nomor 49 Tahun 2014 Tentang</w:t>
      </w:r>
      <w:r>
        <w:rPr>
          <w:spacing w:val="-56"/>
          <w:sz w:val="21"/>
        </w:rPr>
        <w:t xml:space="preserve"> </w:t>
      </w:r>
      <w:r>
        <w:rPr>
          <w:sz w:val="21"/>
        </w:rPr>
        <w:t>Standar</w:t>
      </w:r>
      <w:r>
        <w:rPr>
          <w:spacing w:val="-3"/>
          <w:sz w:val="21"/>
        </w:rPr>
        <w:t xml:space="preserve"> </w:t>
      </w:r>
      <w:r>
        <w:rPr>
          <w:sz w:val="21"/>
        </w:rPr>
        <w:t>Nasional Pendidikan</w:t>
      </w:r>
      <w:r>
        <w:rPr>
          <w:spacing w:val="-1"/>
          <w:sz w:val="21"/>
        </w:rPr>
        <w:t xml:space="preserve"> </w:t>
      </w:r>
      <w:r>
        <w:rPr>
          <w:sz w:val="21"/>
        </w:rPr>
        <w:t>Tinggi;</w:t>
      </w:r>
    </w:p>
    <w:p w14:paraId="7535A66F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612" w:hanging="466"/>
        <w:rPr>
          <w:sz w:val="21"/>
        </w:rPr>
      </w:pPr>
      <w:r>
        <w:rPr>
          <w:sz w:val="21"/>
        </w:rPr>
        <w:t>Peraturan Menteri Pendidikan dan Kebudayaan Nomor 50 Tahun 2014 Tentang Sistem</w:t>
      </w:r>
      <w:r>
        <w:rPr>
          <w:spacing w:val="-57"/>
          <w:sz w:val="21"/>
        </w:rPr>
        <w:t xml:space="preserve"> </w:t>
      </w:r>
      <w:r>
        <w:rPr>
          <w:sz w:val="21"/>
        </w:rPr>
        <w:t xml:space="preserve">Penjaminan Mutu Pendidikan Tinggi (Lembaran </w:t>
      </w:r>
      <w:proofErr w:type="spellStart"/>
      <w:r>
        <w:rPr>
          <w:sz w:val="21"/>
        </w:rPr>
        <w:t>Negera</w:t>
      </w:r>
      <w:proofErr w:type="spellEnd"/>
      <w:r>
        <w:rPr>
          <w:sz w:val="21"/>
        </w:rPr>
        <w:t xml:space="preserve"> Republik Indonesia Tahun</w:t>
      </w:r>
      <w:r>
        <w:rPr>
          <w:spacing w:val="1"/>
          <w:sz w:val="21"/>
        </w:rPr>
        <w:t xml:space="preserve"> </w:t>
      </w:r>
      <w:r>
        <w:rPr>
          <w:sz w:val="21"/>
        </w:rPr>
        <w:t>2014</w:t>
      </w:r>
      <w:r>
        <w:rPr>
          <w:spacing w:val="-3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788);</w:t>
      </w:r>
    </w:p>
    <w:p w14:paraId="263EE956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1163" w:hanging="466"/>
        <w:rPr>
          <w:sz w:val="21"/>
        </w:rPr>
      </w:pPr>
      <w:r>
        <w:rPr>
          <w:sz w:val="21"/>
        </w:rPr>
        <w:t>Peraturan Menteri Pendidikan dan Kebudayaan Nomor 92 Tahun 2014 Tentang</w:t>
      </w:r>
      <w:r>
        <w:rPr>
          <w:spacing w:val="1"/>
          <w:sz w:val="21"/>
        </w:rPr>
        <w:t xml:space="preserve"> </w:t>
      </w:r>
      <w:r>
        <w:rPr>
          <w:sz w:val="21"/>
        </w:rPr>
        <w:t>Petunjuk</w:t>
      </w:r>
      <w:r>
        <w:rPr>
          <w:spacing w:val="-4"/>
          <w:sz w:val="21"/>
        </w:rPr>
        <w:t xml:space="preserve"> </w:t>
      </w:r>
      <w:r>
        <w:rPr>
          <w:sz w:val="21"/>
        </w:rPr>
        <w:t>Teknis</w:t>
      </w:r>
      <w:r>
        <w:rPr>
          <w:spacing w:val="-6"/>
          <w:sz w:val="21"/>
        </w:rPr>
        <w:t xml:space="preserve"> </w:t>
      </w:r>
      <w:r>
        <w:rPr>
          <w:sz w:val="21"/>
        </w:rPr>
        <w:t>Pelaksanaan</w:t>
      </w:r>
      <w:r>
        <w:rPr>
          <w:spacing w:val="-1"/>
          <w:sz w:val="21"/>
        </w:rPr>
        <w:t xml:space="preserve"> </w:t>
      </w:r>
      <w:r>
        <w:rPr>
          <w:sz w:val="21"/>
        </w:rPr>
        <w:t>Penilaian</w:t>
      </w:r>
      <w:r>
        <w:rPr>
          <w:spacing w:val="-3"/>
          <w:sz w:val="21"/>
        </w:rPr>
        <w:t xml:space="preserve"> </w:t>
      </w:r>
      <w:r>
        <w:rPr>
          <w:sz w:val="21"/>
        </w:rPr>
        <w:t>Angka</w:t>
      </w:r>
      <w:r>
        <w:rPr>
          <w:spacing w:val="-6"/>
          <w:sz w:val="21"/>
        </w:rPr>
        <w:t xml:space="preserve"> </w:t>
      </w:r>
      <w:r>
        <w:rPr>
          <w:sz w:val="21"/>
        </w:rPr>
        <w:t>Kredit</w:t>
      </w:r>
      <w:r>
        <w:rPr>
          <w:spacing w:val="-3"/>
          <w:sz w:val="21"/>
        </w:rPr>
        <w:t xml:space="preserve"> </w:t>
      </w:r>
      <w:r>
        <w:rPr>
          <w:sz w:val="21"/>
        </w:rPr>
        <w:t>Jabatan</w:t>
      </w:r>
      <w:r>
        <w:rPr>
          <w:spacing w:val="-3"/>
          <w:sz w:val="21"/>
        </w:rPr>
        <w:t xml:space="preserve"> </w:t>
      </w:r>
      <w:r>
        <w:rPr>
          <w:sz w:val="21"/>
        </w:rPr>
        <w:t>Fungsional</w:t>
      </w:r>
      <w:r>
        <w:rPr>
          <w:spacing w:val="-4"/>
          <w:sz w:val="21"/>
        </w:rPr>
        <w:t xml:space="preserve"> </w:t>
      </w:r>
      <w:r>
        <w:rPr>
          <w:sz w:val="21"/>
        </w:rPr>
        <w:t>Dosen;</w:t>
      </w:r>
    </w:p>
    <w:p w14:paraId="568A4934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568" w:hanging="466"/>
        <w:rPr>
          <w:sz w:val="21"/>
        </w:rPr>
      </w:pPr>
      <w:r>
        <w:rPr>
          <w:sz w:val="21"/>
        </w:rPr>
        <w:t>Peraturan</w:t>
      </w:r>
      <w:r>
        <w:rPr>
          <w:spacing w:val="-2"/>
          <w:sz w:val="21"/>
        </w:rPr>
        <w:t xml:space="preserve"> </w:t>
      </w:r>
      <w:r>
        <w:rPr>
          <w:sz w:val="21"/>
        </w:rPr>
        <w:t>Menteri</w:t>
      </w:r>
      <w:r>
        <w:rPr>
          <w:spacing w:val="-1"/>
          <w:sz w:val="21"/>
        </w:rPr>
        <w:t xml:space="preserve"> </w:t>
      </w:r>
      <w:r>
        <w:rPr>
          <w:sz w:val="21"/>
        </w:rPr>
        <w:t>Pendayagunaan</w:t>
      </w:r>
      <w:r>
        <w:rPr>
          <w:spacing w:val="-3"/>
          <w:sz w:val="21"/>
        </w:rPr>
        <w:t xml:space="preserve"> </w:t>
      </w:r>
      <w:r>
        <w:rPr>
          <w:sz w:val="21"/>
        </w:rPr>
        <w:t>Aparatur</w:t>
      </w:r>
      <w:r>
        <w:rPr>
          <w:spacing w:val="-2"/>
          <w:sz w:val="21"/>
        </w:rPr>
        <w:t xml:space="preserve"> </w:t>
      </w:r>
      <w:r>
        <w:rPr>
          <w:sz w:val="21"/>
        </w:rPr>
        <w:t>Negara</w:t>
      </w:r>
      <w:r>
        <w:rPr>
          <w:spacing w:val="-5"/>
          <w:sz w:val="21"/>
        </w:rPr>
        <w:t xml:space="preserve"> </w:t>
      </w:r>
      <w:r>
        <w:rPr>
          <w:sz w:val="21"/>
        </w:rPr>
        <w:t>dan Reformasi</w:t>
      </w:r>
      <w:r>
        <w:rPr>
          <w:spacing w:val="-1"/>
          <w:sz w:val="21"/>
        </w:rPr>
        <w:t xml:space="preserve"> </w:t>
      </w:r>
      <w:r>
        <w:rPr>
          <w:sz w:val="21"/>
        </w:rPr>
        <w:t>Birokrasi</w:t>
      </w:r>
      <w:r>
        <w:rPr>
          <w:spacing w:val="-4"/>
          <w:sz w:val="21"/>
        </w:rPr>
        <w:t xml:space="preserve"> </w:t>
      </w:r>
      <w:r>
        <w:rPr>
          <w:sz w:val="21"/>
        </w:rPr>
        <w:t>Nomor</w:t>
      </w:r>
      <w:r>
        <w:rPr>
          <w:spacing w:val="-2"/>
          <w:sz w:val="21"/>
        </w:rPr>
        <w:t xml:space="preserve"> </w:t>
      </w:r>
      <w:r>
        <w:rPr>
          <w:sz w:val="21"/>
        </w:rPr>
        <w:t>17</w:t>
      </w:r>
      <w:r>
        <w:rPr>
          <w:spacing w:val="-55"/>
          <w:sz w:val="21"/>
        </w:rPr>
        <w:t xml:space="preserve"> </w:t>
      </w:r>
      <w:r>
        <w:rPr>
          <w:sz w:val="21"/>
        </w:rPr>
        <w:t>Tahun</w:t>
      </w:r>
      <w:r>
        <w:rPr>
          <w:spacing w:val="-2"/>
          <w:sz w:val="21"/>
        </w:rPr>
        <w:t xml:space="preserve"> </w:t>
      </w:r>
      <w:r>
        <w:rPr>
          <w:sz w:val="21"/>
        </w:rPr>
        <w:t>2013</w:t>
      </w:r>
      <w:r>
        <w:rPr>
          <w:spacing w:val="-1"/>
          <w:sz w:val="21"/>
        </w:rPr>
        <w:t xml:space="preserve"> </w:t>
      </w:r>
      <w:r>
        <w:rPr>
          <w:sz w:val="21"/>
        </w:rPr>
        <w:t>Tentang</w:t>
      </w:r>
      <w:r>
        <w:rPr>
          <w:spacing w:val="-1"/>
          <w:sz w:val="21"/>
        </w:rPr>
        <w:t xml:space="preserve"> </w:t>
      </w:r>
      <w:r>
        <w:rPr>
          <w:sz w:val="21"/>
        </w:rPr>
        <w:t>Jabatan</w:t>
      </w:r>
      <w:r>
        <w:rPr>
          <w:spacing w:val="-1"/>
          <w:sz w:val="21"/>
        </w:rPr>
        <w:t xml:space="preserve"> </w:t>
      </w:r>
      <w:r>
        <w:rPr>
          <w:sz w:val="21"/>
        </w:rPr>
        <w:t>Fungsional</w:t>
      </w:r>
      <w:r>
        <w:rPr>
          <w:spacing w:val="-4"/>
          <w:sz w:val="21"/>
        </w:rPr>
        <w:t xml:space="preserve"> </w:t>
      </w:r>
      <w:r>
        <w:rPr>
          <w:sz w:val="21"/>
        </w:rPr>
        <w:t>Dosen</w:t>
      </w:r>
      <w:r>
        <w:rPr>
          <w:spacing w:val="-1"/>
          <w:sz w:val="21"/>
        </w:rPr>
        <w:t xml:space="preserve"> </w:t>
      </w:r>
      <w:r>
        <w:rPr>
          <w:sz w:val="21"/>
        </w:rPr>
        <w:t>dan</w:t>
      </w:r>
      <w:r>
        <w:rPr>
          <w:spacing w:val="-2"/>
          <w:sz w:val="21"/>
        </w:rPr>
        <w:t xml:space="preserve"> </w:t>
      </w:r>
      <w:r>
        <w:rPr>
          <w:sz w:val="21"/>
        </w:rPr>
        <w:t>Angka</w:t>
      </w:r>
      <w:r>
        <w:rPr>
          <w:spacing w:val="-1"/>
          <w:sz w:val="21"/>
        </w:rPr>
        <w:t xml:space="preserve"> </w:t>
      </w:r>
      <w:r>
        <w:rPr>
          <w:sz w:val="21"/>
        </w:rPr>
        <w:t>Kreditnya</w:t>
      </w:r>
      <w:r>
        <w:rPr>
          <w:spacing w:val="-1"/>
          <w:sz w:val="21"/>
        </w:rPr>
        <w:t xml:space="preserve"> </w:t>
      </w:r>
      <w:r>
        <w:rPr>
          <w:sz w:val="21"/>
        </w:rPr>
        <w:t>sebagaimana</w:t>
      </w:r>
    </w:p>
    <w:p w14:paraId="12273C3D" w14:textId="77777777" w:rsidR="00600730" w:rsidRDefault="00600730">
      <w:pPr>
        <w:rPr>
          <w:sz w:val="21"/>
        </w:rPr>
        <w:sectPr w:rsidR="00600730">
          <w:pgSz w:w="12240" w:h="15840"/>
          <w:pgMar w:top="1360" w:right="860" w:bottom="280" w:left="1700" w:header="720" w:footer="720" w:gutter="0"/>
          <w:cols w:space="720"/>
        </w:sectPr>
      </w:pPr>
    </w:p>
    <w:p w14:paraId="063EBCAA" w14:textId="77777777" w:rsidR="00600730" w:rsidRDefault="00000000">
      <w:pPr>
        <w:pStyle w:val="BodyText"/>
        <w:spacing w:before="75"/>
        <w:ind w:right="583"/>
      </w:pPr>
      <w:r>
        <w:lastRenderedPageBreak/>
        <w:t>telah diubah dengan Peraturan Menteri Pendayagunaan Aparatur Negara dan</w:t>
      </w:r>
      <w:r>
        <w:rPr>
          <w:spacing w:val="1"/>
        </w:rPr>
        <w:t xml:space="preserve"> </w:t>
      </w:r>
      <w:r>
        <w:t>Reformasi Birokrasi Nomor 46 Tahun 2013 Tentang Perubahan Atas Peraturan Menteri</w:t>
      </w:r>
      <w:r>
        <w:rPr>
          <w:spacing w:val="-56"/>
        </w:rPr>
        <w:t xml:space="preserve"> </w:t>
      </w:r>
      <w:r>
        <w:t>Pendayagunaan Aparatur Negara dan Reformasi Birokrasi Nomor 17 Tahun 2013</w:t>
      </w:r>
      <w:r>
        <w:rPr>
          <w:spacing w:val="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Jabatan</w:t>
      </w:r>
      <w:r>
        <w:rPr>
          <w:spacing w:val="-3"/>
        </w:rPr>
        <w:t xml:space="preserve"> </w:t>
      </w:r>
      <w:r>
        <w:t>Fungsional Dosen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Kreditnya;</w:t>
      </w:r>
    </w:p>
    <w:p w14:paraId="2FD88AB1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741" w:hanging="466"/>
        <w:rPr>
          <w:sz w:val="21"/>
        </w:rPr>
      </w:pPr>
      <w:r>
        <w:rPr>
          <w:sz w:val="21"/>
        </w:rPr>
        <w:t>Peraturan Menteri Pemberdayaan Aparatur Negara Dan Reformasi Birokrasi Republik</w:t>
      </w:r>
      <w:r>
        <w:rPr>
          <w:spacing w:val="-56"/>
          <w:sz w:val="21"/>
        </w:rPr>
        <w:t xml:space="preserve"> </w:t>
      </w:r>
      <w:r>
        <w:rPr>
          <w:sz w:val="21"/>
        </w:rPr>
        <w:t>Indonesia Nomor 17 Tahun 2013 Tentang Jabatan Fungsional Dosen Dan Angka</w:t>
      </w:r>
      <w:r>
        <w:rPr>
          <w:spacing w:val="1"/>
          <w:sz w:val="21"/>
        </w:rPr>
        <w:t xml:space="preserve"> </w:t>
      </w:r>
      <w:r>
        <w:rPr>
          <w:sz w:val="21"/>
        </w:rPr>
        <w:t>Kreditnya;</w:t>
      </w:r>
    </w:p>
    <w:p w14:paraId="214D8657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1276" w:hanging="466"/>
        <w:rPr>
          <w:sz w:val="21"/>
        </w:rPr>
      </w:pPr>
      <w:r>
        <w:rPr>
          <w:sz w:val="21"/>
        </w:rPr>
        <w:t>Peraturan Bersama Menteri Pendidikan dan Kebudayaan dan Kepala Badan</w:t>
      </w:r>
      <w:r>
        <w:rPr>
          <w:spacing w:val="1"/>
          <w:sz w:val="21"/>
        </w:rPr>
        <w:t xml:space="preserve"> </w:t>
      </w:r>
      <w:r>
        <w:rPr>
          <w:sz w:val="21"/>
        </w:rPr>
        <w:t>Kepegawaian Negara Nomor 4/VIII/PB/2014 dan Nomor 24 Tahun 2014 tentang</w:t>
      </w:r>
      <w:r>
        <w:rPr>
          <w:spacing w:val="-56"/>
          <w:sz w:val="21"/>
        </w:rPr>
        <w:t xml:space="preserve"> </w:t>
      </w:r>
      <w:r>
        <w:rPr>
          <w:sz w:val="21"/>
        </w:rPr>
        <w:t>Ketentuan</w:t>
      </w:r>
      <w:r>
        <w:rPr>
          <w:spacing w:val="-2"/>
          <w:sz w:val="21"/>
        </w:rPr>
        <w:t xml:space="preserve"> </w:t>
      </w:r>
      <w:r>
        <w:rPr>
          <w:sz w:val="21"/>
        </w:rPr>
        <w:t>Pelaksanaan</w:t>
      </w:r>
      <w:r>
        <w:rPr>
          <w:spacing w:val="-2"/>
          <w:sz w:val="21"/>
        </w:rPr>
        <w:t xml:space="preserve"> </w:t>
      </w:r>
      <w:r>
        <w:rPr>
          <w:sz w:val="21"/>
        </w:rPr>
        <w:t>Jabatan</w:t>
      </w:r>
      <w:r>
        <w:rPr>
          <w:spacing w:val="-4"/>
          <w:sz w:val="21"/>
        </w:rPr>
        <w:t xml:space="preserve"> </w:t>
      </w:r>
      <w:r>
        <w:rPr>
          <w:sz w:val="21"/>
        </w:rPr>
        <w:t>Fungsional</w:t>
      </w:r>
      <w:r>
        <w:rPr>
          <w:spacing w:val="-1"/>
          <w:sz w:val="21"/>
        </w:rPr>
        <w:t xml:space="preserve"> </w:t>
      </w:r>
      <w:r>
        <w:rPr>
          <w:sz w:val="21"/>
        </w:rPr>
        <w:t>Dosen</w:t>
      </w:r>
      <w:r>
        <w:rPr>
          <w:spacing w:val="-1"/>
          <w:sz w:val="21"/>
        </w:rPr>
        <w:t xml:space="preserve"> </w:t>
      </w:r>
      <w:r>
        <w:rPr>
          <w:sz w:val="21"/>
        </w:rPr>
        <w:t>dan</w:t>
      </w:r>
      <w:r>
        <w:rPr>
          <w:spacing w:val="-1"/>
          <w:sz w:val="21"/>
        </w:rPr>
        <w:t xml:space="preserve"> </w:t>
      </w:r>
      <w:r>
        <w:rPr>
          <w:sz w:val="21"/>
        </w:rPr>
        <w:t>Angka</w:t>
      </w:r>
      <w:r>
        <w:rPr>
          <w:spacing w:val="-1"/>
          <w:sz w:val="21"/>
        </w:rPr>
        <w:t xml:space="preserve"> </w:t>
      </w:r>
      <w:r>
        <w:rPr>
          <w:sz w:val="21"/>
        </w:rPr>
        <w:t>Kreditnya;</w:t>
      </w:r>
    </w:p>
    <w:p w14:paraId="36276982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741" w:hanging="466"/>
        <w:rPr>
          <w:sz w:val="21"/>
        </w:rPr>
      </w:pPr>
      <w:r>
        <w:rPr>
          <w:sz w:val="21"/>
        </w:rPr>
        <w:t>Keputusan Menteri Pendidikan Nasional Republik Indonesia Nomor 074/U/2000</w:t>
      </w:r>
      <w:r>
        <w:rPr>
          <w:spacing w:val="1"/>
          <w:sz w:val="21"/>
        </w:rPr>
        <w:t xml:space="preserve"> </w:t>
      </w:r>
      <w:r>
        <w:rPr>
          <w:sz w:val="21"/>
        </w:rPr>
        <w:t>Tentang Tata Kerja Tim Penilai Dan Tata Cara Penilaian Angka Kredit Jabatan Dosen</w:t>
      </w:r>
      <w:r>
        <w:rPr>
          <w:spacing w:val="-57"/>
          <w:sz w:val="21"/>
        </w:rPr>
        <w:t xml:space="preserve"> </w:t>
      </w:r>
      <w:r>
        <w:rPr>
          <w:sz w:val="21"/>
        </w:rPr>
        <w:t>Perguruan;</w:t>
      </w:r>
    </w:p>
    <w:p w14:paraId="21077905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ind w:left="952" w:right="1059" w:hanging="466"/>
        <w:rPr>
          <w:sz w:val="21"/>
        </w:rPr>
      </w:pPr>
      <w:r>
        <w:rPr>
          <w:sz w:val="21"/>
        </w:rPr>
        <w:t>Keputusan Menteri Pendidikan Nasional Republik Indonesia Nomor 36/D/O/2001</w:t>
      </w:r>
      <w:r>
        <w:rPr>
          <w:spacing w:val="1"/>
          <w:sz w:val="21"/>
        </w:rPr>
        <w:t xml:space="preserve"> </w:t>
      </w:r>
      <w:r>
        <w:rPr>
          <w:sz w:val="21"/>
        </w:rPr>
        <w:t>Tentang</w:t>
      </w:r>
      <w:r>
        <w:rPr>
          <w:spacing w:val="-3"/>
          <w:sz w:val="21"/>
        </w:rPr>
        <w:t xml:space="preserve"> </w:t>
      </w:r>
      <w:r>
        <w:rPr>
          <w:sz w:val="21"/>
        </w:rPr>
        <w:t>Petunjuk</w:t>
      </w:r>
      <w:r>
        <w:rPr>
          <w:spacing w:val="-1"/>
          <w:sz w:val="21"/>
        </w:rPr>
        <w:t xml:space="preserve"> </w:t>
      </w:r>
      <w:r>
        <w:rPr>
          <w:sz w:val="21"/>
        </w:rPr>
        <w:t>Teknis</w:t>
      </w:r>
      <w:r>
        <w:rPr>
          <w:spacing w:val="-6"/>
          <w:sz w:val="21"/>
        </w:rPr>
        <w:t xml:space="preserve"> </w:t>
      </w:r>
      <w:r>
        <w:rPr>
          <w:sz w:val="21"/>
        </w:rPr>
        <w:t>Pelaksanaan</w:t>
      </w:r>
      <w:r>
        <w:rPr>
          <w:spacing w:val="-3"/>
          <w:sz w:val="21"/>
        </w:rPr>
        <w:t xml:space="preserve"> </w:t>
      </w:r>
      <w:r>
        <w:rPr>
          <w:sz w:val="21"/>
        </w:rPr>
        <w:t>Penilaian</w:t>
      </w:r>
      <w:r>
        <w:rPr>
          <w:spacing w:val="-3"/>
          <w:sz w:val="21"/>
        </w:rPr>
        <w:t xml:space="preserve"> </w:t>
      </w:r>
      <w:r>
        <w:rPr>
          <w:sz w:val="21"/>
        </w:rPr>
        <w:t>Angka</w:t>
      </w:r>
      <w:r>
        <w:rPr>
          <w:spacing w:val="-2"/>
          <w:sz w:val="21"/>
        </w:rPr>
        <w:t xml:space="preserve"> </w:t>
      </w:r>
      <w:r>
        <w:rPr>
          <w:sz w:val="21"/>
        </w:rPr>
        <w:t>Kredit</w:t>
      </w:r>
      <w:r>
        <w:rPr>
          <w:spacing w:val="-4"/>
          <w:sz w:val="21"/>
        </w:rPr>
        <w:t xml:space="preserve"> </w:t>
      </w:r>
      <w:r>
        <w:rPr>
          <w:sz w:val="21"/>
        </w:rPr>
        <w:t>Jabatan</w:t>
      </w:r>
      <w:r>
        <w:rPr>
          <w:spacing w:val="-5"/>
          <w:sz w:val="21"/>
        </w:rPr>
        <w:t xml:space="preserve"> </w:t>
      </w:r>
      <w:r>
        <w:rPr>
          <w:sz w:val="21"/>
        </w:rPr>
        <w:t>Fungsional</w:t>
      </w:r>
      <w:r>
        <w:rPr>
          <w:spacing w:val="-55"/>
          <w:sz w:val="21"/>
        </w:rPr>
        <w:t xml:space="preserve"> </w:t>
      </w:r>
      <w:r>
        <w:rPr>
          <w:sz w:val="21"/>
        </w:rPr>
        <w:t>Dosen;</w:t>
      </w:r>
    </w:p>
    <w:p w14:paraId="36BA71A9" w14:textId="77777777" w:rsidR="00600730" w:rsidRDefault="00000000">
      <w:pPr>
        <w:pStyle w:val="ListParagraph"/>
        <w:numPr>
          <w:ilvl w:val="1"/>
          <w:numId w:val="1"/>
        </w:numPr>
        <w:tabs>
          <w:tab w:val="left" w:pos="953"/>
        </w:tabs>
        <w:spacing w:before="1"/>
        <w:ind w:left="952" w:right="617" w:hanging="466"/>
        <w:rPr>
          <w:sz w:val="21"/>
        </w:rPr>
      </w:pPr>
      <w:r>
        <w:rPr>
          <w:sz w:val="21"/>
        </w:rPr>
        <w:t>Keputusan Menteri Keuangan Republik Indonesia Nomor 297/KMU.05/2008 tentang</w:t>
      </w:r>
      <w:r>
        <w:rPr>
          <w:spacing w:val="1"/>
          <w:sz w:val="21"/>
        </w:rPr>
        <w:t xml:space="preserve"> </w:t>
      </w:r>
      <w:r>
        <w:rPr>
          <w:sz w:val="21"/>
        </w:rPr>
        <w:t>Penetapan Universitas Negeri Malang pada Departemen Pendidikan Nasional sebagai</w:t>
      </w:r>
      <w:r>
        <w:rPr>
          <w:spacing w:val="1"/>
          <w:sz w:val="21"/>
        </w:rPr>
        <w:t xml:space="preserve"> </w:t>
      </w:r>
      <w:r>
        <w:rPr>
          <w:sz w:val="21"/>
        </w:rPr>
        <w:t>Instansi</w:t>
      </w:r>
      <w:r>
        <w:rPr>
          <w:spacing w:val="-3"/>
          <w:sz w:val="21"/>
        </w:rPr>
        <w:t xml:space="preserve"> </w:t>
      </w:r>
      <w:r>
        <w:rPr>
          <w:sz w:val="21"/>
        </w:rPr>
        <w:t>Pemerintah</w:t>
      </w:r>
      <w:r>
        <w:rPr>
          <w:spacing w:val="-2"/>
          <w:sz w:val="21"/>
        </w:rPr>
        <w:t xml:space="preserve"> </w:t>
      </w:r>
      <w:r>
        <w:rPr>
          <w:sz w:val="21"/>
        </w:rPr>
        <w:t>yang</w:t>
      </w:r>
      <w:r>
        <w:rPr>
          <w:spacing w:val="-1"/>
          <w:sz w:val="21"/>
        </w:rPr>
        <w:t xml:space="preserve"> </w:t>
      </w:r>
      <w:r>
        <w:rPr>
          <w:sz w:val="21"/>
        </w:rPr>
        <w:t>Menerapkan</w:t>
      </w:r>
      <w:r>
        <w:rPr>
          <w:spacing w:val="-2"/>
          <w:sz w:val="21"/>
        </w:rPr>
        <w:t xml:space="preserve"> </w:t>
      </w:r>
      <w:r>
        <w:rPr>
          <w:sz w:val="21"/>
        </w:rPr>
        <w:t>Pengelolaan</w:t>
      </w:r>
      <w:r>
        <w:rPr>
          <w:spacing w:val="-2"/>
          <w:sz w:val="21"/>
        </w:rPr>
        <w:t xml:space="preserve"> </w:t>
      </w:r>
      <w:r>
        <w:rPr>
          <w:sz w:val="21"/>
        </w:rPr>
        <w:t>Keuangan</w:t>
      </w:r>
      <w:r>
        <w:rPr>
          <w:spacing w:val="-1"/>
          <w:sz w:val="21"/>
        </w:rPr>
        <w:t xml:space="preserve"> </w:t>
      </w:r>
      <w:r>
        <w:rPr>
          <w:sz w:val="21"/>
        </w:rPr>
        <w:t>Badan</w:t>
      </w:r>
      <w:r>
        <w:rPr>
          <w:spacing w:val="-2"/>
          <w:sz w:val="21"/>
        </w:rPr>
        <w:t xml:space="preserve"> </w:t>
      </w:r>
      <w:r>
        <w:rPr>
          <w:sz w:val="21"/>
        </w:rPr>
        <w:t>Layanan</w:t>
      </w:r>
      <w:r>
        <w:rPr>
          <w:spacing w:val="-2"/>
          <w:sz w:val="21"/>
        </w:rPr>
        <w:t xml:space="preserve"> </w:t>
      </w:r>
      <w:r>
        <w:rPr>
          <w:sz w:val="21"/>
        </w:rPr>
        <w:t>Umum.</w:t>
      </w:r>
    </w:p>
    <w:p w14:paraId="29A726C1" w14:textId="77777777" w:rsidR="00600730" w:rsidRDefault="00600730">
      <w:pPr>
        <w:pStyle w:val="BodyText"/>
        <w:ind w:left="0"/>
        <w:rPr>
          <w:sz w:val="24"/>
        </w:rPr>
      </w:pPr>
    </w:p>
    <w:p w14:paraId="0C868319" w14:textId="77777777" w:rsidR="00600730" w:rsidRDefault="00600730">
      <w:pPr>
        <w:pStyle w:val="BodyText"/>
        <w:spacing w:before="1"/>
        <w:ind w:left="0"/>
        <w:rPr>
          <w:sz w:val="20"/>
        </w:rPr>
      </w:pPr>
    </w:p>
    <w:p w14:paraId="1F60066A" w14:textId="77777777" w:rsidR="00600730" w:rsidRDefault="00000000">
      <w:pPr>
        <w:pStyle w:val="Heading1"/>
        <w:numPr>
          <w:ilvl w:val="0"/>
          <w:numId w:val="1"/>
        </w:numPr>
        <w:tabs>
          <w:tab w:val="left" w:pos="384"/>
        </w:tabs>
      </w:pPr>
      <w:r>
        <w:t>Tujuan</w:t>
      </w:r>
    </w:p>
    <w:p w14:paraId="41E2CA0E" w14:textId="77777777" w:rsidR="00600730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1" w:line="252" w:lineRule="exact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5"/>
        </w:rPr>
        <w:t xml:space="preserve"> </w:t>
      </w:r>
      <w:r>
        <w:t>kepegawaian</w:t>
      </w:r>
    </w:p>
    <w:p w14:paraId="346E41BF" w14:textId="77777777" w:rsidR="00600730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line="252" w:lineRule="exact"/>
      </w:pPr>
      <w:r>
        <w:t>Untuk</w:t>
      </w:r>
      <w:r>
        <w:rPr>
          <w:spacing w:val="-1"/>
        </w:rPr>
        <w:t xml:space="preserve"> </w:t>
      </w:r>
      <w:r>
        <w:t>memperlancar</w:t>
      </w:r>
      <w:r>
        <w:rPr>
          <w:spacing w:val="-6"/>
        </w:rPr>
        <w:t xml:space="preserve"> </w:t>
      </w:r>
      <w:r>
        <w:t>kenaikan</w:t>
      </w:r>
      <w:r>
        <w:rPr>
          <w:spacing w:val="-4"/>
        </w:rPr>
        <w:t xml:space="preserve"> </w:t>
      </w:r>
      <w:r>
        <w:t>jabatan/pangkat</w:t>
      </w:r>
      <w:r>
        <w:rPr>
          <w:spacing w:val="-2"/>
        </w:rPr>
        <w:t xml:space="preserve"> </w:t>
      </w:r>
      <w:r>
        <w:t>tenaga</w:t>
      </w:r>
      <w:r>
        <w:rPr>
          <w:spacing w:val="-4"/>
        </w:rPr>
        <w:t xml:space="preserve"> </w:t>
      </w:r>
      <w:r>
        <w:t>pengajar</w:t>
      </w:r>
    </w:p>
    <w:p w14:paraId="04DCFAE1" w14:textId="77777777" w:rsidR="00600730" w:rsidRDefault="00600730">
      <w:pPr>
        <w:pStyle w:val="BodyText"/>
        <w:ind w:left="0"/>
        <w:rPr>
          <w:sz w:val="24"/>
        </w:rPr>
      </w:pPr>
    </w:p>
    <w:p w14:paraId="2C914FF3" w14:textId="77777777" w:rsidR="00600730" w:rsidRDefault="00600730">
      <w:pPr>
        <w:pStyle w:val="BodyText"/>
        <w:ind w:left="0"/>
        <w:rPr>
          <w:sz w:val="20"/>
        </w:rPr>
      </w:pPr>
    </w:p>
    <w:p w14:paraId="5DB4D852" w14:textId="77777777" w:rsidR="00600730" w:rsidRDefault="00000000">
      <w:pPr>
        <w:pStyle w:val="Heading1"/>
        <w:numPr>
          <w:ilvl w:val="0"/>
          <w:numId w:val="1"/>
        </w:numPr>
        <w:tabs>
          <w:tab w:val="left" w:pos="384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528"/>
        <w:gridCol w:w="889"/>
        <w:gridCol w:w="850"/>
        <w:gridCol w:w="852"/>
        <w:gridCol w:w="850"/>
        <w:gridCol w:w="881"/>
        <w:gridCol w:w="1369"/>
      </w:tblGrid>
      <w:tr w:rsidR="00600730" w14:paraId="006C14FE" w14:textId="77777777">
        <w:trPr>
          <w:trHeight w:val="227"/>
        </w:trPr>
        <w:tc>
          <w:tcPr>
            <w:tcW w:w="574" w:type="dxa"/>
            <w:vMerge w:val="restart"/>
          </w:tcPr>
          <w:p w14:paraId="7DDBA0B8" w14:textId="77777777" w:rsidR="00600730" w:rsidRDefault="00000000">
            <w:pPr>
              <w:pStyle w:val="TableParagraph"/>
              <w:spacing w:before="115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528" w:type="dxa"/>
            <w:vMerge w:val="restart"/>
          </w:tcPr>
          <w:p w14:paraId="6DB1B85D" w14:textId="77777777" w:rsidR="00600730" w:rsidRDefault="00000000">
            <w:pPr>
              <w:pStyle w:val="TableParagraph"/>
              <w:spacing w:before="115"/>
              <w:ind w:left="824" w:right="8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41" w:type="dxa"/>
            <w:gridSpan w:val="4"/>
            <w:tcBorders>
              <w:bottom w:val="single" w:sz="6" w:space="0" w:color="000000"/>
            </w:tcBorders>
          </w:tcPr>
          <w:p w14:paraId="55FABBFF" w14:textId="77777777" w:rsidR="00600730" w:rsidRDefault="00000000">
            <w:pPr>
              <w:pStyle w:val="TableParagraph"/>
              <w:spacing w:line="208" w:lineRule="exact"/>
              <w:ind w:left="1207" w:right="1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81" w:type="dxa"/>
            <w:vMerge w:val="restart"/>
          </w:tcPr>
          <w:p w14:paraId="0F0B1B5A" w14:textId="77777777" w:rsidR="00600730" w:rsidRDefault="00000000">
            <w:pPr>
              <w:pStyle w:val="TableParagraph"/>
              <w:spacing w:before="115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69" w:type="dxa"/>
            <w:vMerge w:val="restart"/>
          </w:tcPr>
          <w:p w14:paraId="38250CE2" w14:textId="77777777" w:rsidR="00600730" w:rsidRDefault="00000000">
            <w:pPr>
              <w:pStyle w:val="TableParagraph"/>
              <w:spacing w:before="115"/>
              <w:ind w:left="3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00730" w14:paraId="0D422FA5" w14:textId="77777777">
        <w:trPr>
          <w:trHeight w:val="227"/>
        </w:trPr>
        <w:tc>
          <w:tcPr>
            <w:tcW w:w="574" w:type="dxa"/>
            <w:vMerge/>
            <w:tcBorders>
              <w:top w:val="nil"/>
            </w:tcBorders>
          </w:tcPr>
          <w:p w14:paraId="4D6E1469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1311EC92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31AD559C" w14:textId="77777777" w:rsidR="00600730" w:rsidRDefault="00000000">
            <w:pPr>
              <w:pStyle w:val="TableParagraph"/>
              <w:spacing w:line="208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1BA20D4" w14:textId="77777777" w:rsidR="00600730" w:rsidRDefault="00000000">
            <w:pPr>
              <w:pStyle w:val="TableParagraph"/>
              <w:spacing w:line="208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3C8A5915" w14:textId="77777777" w:rsidR="00600730" w:rsidRDefault="00000000">
            <w:pPr>
              <w:pStyle w:val="TableParagraph"/>
              <w:spacing w:line="208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2883BF8" w14:textId="77777777" w:rsidR="00600730" w:rsidRDefault="00000000">
            <w:pPr>
              <w:pStyle w:val="TableParagraph"/>
              <w:spacing w:line="208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5F715B8E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14:paraId="1AD234D9" w14:textId="77777777" w:rsidR="00600730" w:rsidRDefault="00600730">
            <w:pPr>
              <w:rPr>
                <w:sz w:val="2"/>
                <w:szCs w:val="2"/>
              </w:rPr>
            </w:pPr>
          </w:p>
        </w:tc>
      </w:tr>
      <w:tr w:rsidR="00600730" w14:paraId="773939FC" w14:textId="77777777">
        <w:trPr>
          <w:trHeight w:val="1149"/>
        </w:trPr>
        <w:tc>
          <w:tcPr>
            <w:tcW w:w="574" w:type="dxa"/>
          </w:tcPr>
          <w:p w14:paraId="3F2A7301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28" w:type="dxa"/>
          </w:tcPr>
          <w:p w14:paraId="5A8AD1B1" w14:textId="77777777" w:rsidR="00600730" w:rsidRDefault="00000000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Menerima, memeriksa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meneliti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kelengkapan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</w:p>
          <w:p w14:paraId="1A9B5576" w14:textId="77777777" w:rsidR="00600730" w:rsidRDefault="00000000">
            <w:pPr>
              <w:pStyle w:val="TableParagraph"/>
              <w:spacing w:line="228" w:lineRule="exact"/>
              <w:ind w:right="111"/>
              <w:rPr>
                <w:sz w:val="20"/>
              </w:rPr>
            </w:pPr>
            <w:r>
              <w:rPr>
                <w:sz w:val="20"/>
              </w:rPr>
              <w:t>kenaikan jabatan/pangkat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889" w:type="dxa"/>
          </w:tcPr>
          <w:p w14:paraId="542A4165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41B9C00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23CA3CF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B65271F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29AB1D3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03A48BCD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5A93E807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Berkas usul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15D0557C" w14:textId="77777777">
        <w:trPr>
          <w:trHeight w:val="921"/>
        </w:trPr>
        <w:tc>
          <w:tcPr>
            <w:tcW w:w="574" w:type="dxa"/>
          </w:tcPr>
          <w:p w14:paraId="69726737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28" w:type="dxa"/>
          </w:tcPr>
          <w:p w14:paraId="64EE8DC2" w14:textId="77777777" w:rsidR="00600730" w:rsidRDefault="00000000">
            <w:pPr>
              <w:pStyle w:val="TableParagraph"/>
              <w:spacing w:line="230" w:lineRule="exact"/>
              <w:ind w:right="312" w:hanging="17"/>
              <w:rPr>
                <w:sz w:val="20"/>
              </w:rPr>
            </w:pPr>
            <w:r>
              <w:rPr>
                <w:sz w:val="20"/>
              </w:rPr>
              <w:t>Mengklasifikasi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 kode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masing-masing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</w:p>
        </w:tc>
        <w:tc>
          <w:tcPr>
            <w:tcW w:w="889" w:type="dxa"/>
          </w:tcPr>
          <w:p w14:paraId="2EC13115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484B1CB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1A5974F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8AA6E04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7D4B71C1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5258054E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Berkas usul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7EE416AA" w14:textId="77777777">
        <w:trPr>
          <w:trHeight w:val="1149"/>
        </w:trPr>
        <w:tc>
          <w:tcPr>
            <w:tcW w:w="574" w:type="dxa"/>
          </w:tcPr>
          <w:p w14:paraId="746C28D8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28" w:type="dxa"/>
          </w:tcPr>
          <w:p w14:paraId="7467EC83" w14:textId="77777777" w:rsidR="00600730" w:rsidRDefault="00000000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Memasukkan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menghitung nilai 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 sesuai pedoman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masing</w:t>
            </w:r>
            <w:proofErr w:type="spellEnd"/>
            <w:r>
              <w:rPr>
                <w:sz w:val="20"/>
              </w:rPr>
              <w:t>-</w:t>
            </w:r>
          </w:p>
          <w:p w14:paraId="51E95C25" w14:textId="77777777" w:rsidR="00600730" w:rsidRDefault="00000000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masing</w:t>
            </w:r>
            <w:proofErr w:type="spellEnd"/>
          </w:p>
        </w:tc>
        <w:tc>
          <w:tcPr>
            <w:tcW w:w="889" w:type="dxa"/>
          </w:tcPr>
          <w:p w14:paraId="0080C958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7B8D689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90B2DFF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CF067F9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2DD1C195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62FC29FF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Berkas usul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2ECDB365" w14:textId="77777777">
        <w:trPr>
          <w:trHeight w:val="918"/>
        </w:trPr>
        <w:tc>
          <w:tcPr>
            <w:tcW w:w="574" w:type="dxa"/>
          </w:tcPr>
          <w:p w14:paraId="0F4681B4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28" w:type="dxa"/>
          </w:tcPr>
          <w:p w14:paraId="1EEA994E" w14:textId="77777777" w:rsidR="00600730" w:rsidRDefault="00000000">
            <w:pPr>
              <w:pStyle w:val="TableParagraph"/>
              <w:spacing w:line="230" w:lineRule="exact"/>
              <w:ind w:right="23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Mengkonsultasikan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format kepada atasan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diperiksa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kebenarannya</w:t>
            </w:r>
          </w:p>
        </w:tc>
        <w:tc>
          <w:tcPr>
            <w:tcW w:w="889" w:type="dxa"/>
          </w:tcPr>
          <w:p w14:paraId="290800AE" w14:textId="77777777" w:rsidR="00600730" w:rsidRDefault="00000000">
            <w:pPr>
              <w:pStyle w:val="TableParagraph"/>
              <w:ind w:right="1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330EE7A8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DD9E6B4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747CF5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EEA7642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3C77EBE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275624C7" w14:textId="77777777" w:rsidR="00600730" w:rsidRDefault="00000000">
            <w:pPr>
              <w:pStyle w:val="TableParagraph"/>
              <w:ind w:left="106" w:right="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Format </w:t>
            </w:r>
            <w:r>
              <w:rPr>
                <w:sz w:val="20"/>
              </w:rPr>
              <w:t>usul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39CA93F1" w14:textId="77777777">
        <w:trPr>
          <w:trHeight w:val="689"/>
        </w:trPr>
        <w:tc>
          <w:tcPr>
            <w:tcW w:w="574" w:type="dxa"/>
          </w:tcPr>
          <w:p w14:paraId="24680003" w14:textId="77777777" w:rsidR="0060073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28" w:type="dxa"/>
          </w:tcPr>
          <w:p w14:paraId="44D53028" w14:textId="77777777" w:rsidR="00600730" w:rsidRDefault="00000000">
            <w:pPr>
              <w:pStyle w:val="TableParagraph"/>
              <w:ind w:right="7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Memperbaiki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konsultasi</w:t>
            </w:r>
          </w:p>
        </w:tc>
        <w:tc>
          <w:tcPr>
            <w:tcW w:w="889" w:type="dxa"/>
          </w:tcPr>
          <w:p w14:paraId="41A549CB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D0CD3B9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0235E62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7E8D150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9B29957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3B1900C" w14:textId="77777777" w:rsidR="00600730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3DEFF659" w14:textId="77777777" w:rsidR="00600730" w:rsidRDefault="00000000">
            <w:pPr>
              <w:pStyle w:val="TableParagraph"/>
              <w:ind w:left="106" w:right="1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Format </w:t>
            </w:r>
            <w:r>
              <w:rPr>
                <w:sz w:val="20"/>
              </w:rPr>
              <w:t>usul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7C7060C3" w14:textId="77777777">
        <w:trPr>
          <w:trHeight w:val="921"/>
        </w:trPr>
        <w:tc>
          <w:tcPr>
            <w:tcW w:w="574" w:type="dxa"/>
          </w:tcPr>
          <w:p w14:paraId="2B9A55B3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28" w:type="dxa"/>
          </w:tcPr>
          <w:p w14:paraId="5AD68300" w14:textId="77777777" w:rsidR="00600730" w:rsidRDefault="00000000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Reviewer</w:t>
            </w:r>
            <w:proofErr w:type="spellEnd"/>
            <w:r>
              <w:rPr>
                <w:sz w:val="20"/>
              </w:rPr>
              <w:t xml:space="preserve">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889" w:type="dxa"/>
          </w:tcPr>
          <w:p w14:paraId="726C8212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7C6DC08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2F40389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38766F" w14:textId="77777777" w:rsidR="00600730" w:rsidRDefault="006007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F246E18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43A06C87" w14:textId="77777777" w:rsidR="00600730" w:rsidRDefault="00000000">
            <w:pPr>
              <w:pStyle w:val="TableParagraph"/>
              <w:spacing w:line="230" w:lineRule="exact"/>
              <w:ind w:left="106" w:right="188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Reviewer</w:t>
            </w:r>
            <w:proofErr w:type="spellEnd"/>
          </w:p>
        </w:tc>
      </w:tr>
    </w:tbl>
    <w:p w14:paraId="7E3D245A" w14:textId="77777777" w:rsidR="00600730" w:rsidRDefault="00600730">
      <w:pPr>
        <w:spacing w:line="230" w:lineRule="exact"/>
        <w:rPr>
          <w:sz w:val="20"/>
        </w:rPr>
        <w:sectPr w:rsidR="00600730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528"/>
        <w:gridCol w:w="889"/>
        <w:gridCol w:w="850"/>
        <w:gridCol w:w="852"/>
        <w:gridCol w:w="850"/>
        <w:gridCol w:w="881"/>
        <w:gridCol w:w="1369"/>
      </w:tblGrid>
      <w:tr w:rsidR="00600730" w14:paraId="1D42AAC8" w14:textId="77777777">
        <w:trPr>
          <w:trHeight w:val="230"/>
        </w:trPr>
        <w:tc>
          <w:tcPr>
            <w:tcW w:w="574" w:type="dxa"/>
            <w:vMerge w:val="restart"/>
          </w:tcPr>
          <w:p w14:paraId="0AA8994B" w14:textId="77777777" w:rsidR="00600730" w:rsidRDefault="00000000">
            <w:pPr>
              <w:pStyle w:val="TableParagraph"/>
              <w:spacing w:before="115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528" w:type="dxa"/>
            <w:vMerge w:val="restart"/>
          </w:tcPr>
          <w:p w14:paraId="010D8AD2" w14:textId="77777777" w:rsidR="00600730" w:rsidRDefault="00000000">
            <w:pPr>
              <w:pStyle w:val="TableParagraph"/>
              <w:spacing w:before="115"/>
              <w:ind w:left="824" w:right="8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41" w:type="dxa"/>
            <w:gridSpan w:val="4"/>
          </w:tcPr>
          <w:p w14:paraId="7F935315" w14:textId="77777777" w:rsidR="00600730" w:rsidRDefault="00000000">
            <w:pPr>
              <w:pStyle w:val="TableParagraph"/>
              <w:spacing w:line="210" w:lineRule="exact"/>
              <w:ind w:left="1207" w:right="1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81" w:type="dxa"/>
            <w:vMerge w:val="restart"/>
          </w:tcPr>
          <w:p w14:paraId="51E740B1" w14:textId="77777777" w:rsidR="00600730" w:rsidRDefault="00000000">
            <w:pPr>
              <w:pStyle w:val="TableParagraph"/>
              <w:spacing w:before="115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69" w:type="dxa"/>
            <w:vMerge w:val="restart"/>
          </w:tcPr>
          <w:p w14:paraId="2FA9B99E" w14:textId="77777777" w:rsidR="00600730" w:rsidRDefault="00000000">
            <w:pPr>
              <w:pStyle w:val="TableParagraph"/>
              <w:spacing w:before="115"/>
              <w:ind w:left="3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00730" w14:paraId="4DCA5BB1" w14:textId="77777777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14:paraId="219E7FF8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58A0013E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14:paraId="0D5C918D" w14:textId="77777777" w:rsidR="00600730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14:paraId="33488286" w14:textId="77777777" w:rsidR="00600730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7FC42046" w14:textId="77777777" w:rsidR="00600730" w:rsidRDefault="00000000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22171637" w14:textId="77777777" w:rsidR="00600730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6ABC0E53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14:paraId="4B7E77E5" w14:textId="77777777" w:rsidR="00600730" w:rsidRDefault="00600730">
            <w:pPr>
              <w:rPr>
                <w:sz w:val="2"/>
                <w:szCs w:val="2"/>
              </w:rPr>
            </w:pPr>
          </w:p>
        </w:tc>
      </w:tr>
      <w:tr w:rsidR="00600730" w14:paraId="0E92C146" w14:textId="77777777">
        <w:trPr>
          <w:trHeight w:val="690"/>
        </w:trPr>
        <w:tc>
          <w:tcPr>
            <w:tcW w:w="574" w:type="dxa"/>
          </w:tcPr>
          <w:p w14:paraId="672C646C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28" w:type="dxa"/>
          </w:tcPr>
          <w:p w14:paraId="2D157C3F" w14:textId="77777777" w:rsidR="00600730" w:rsidRDefault="00000000">
            <w:pPr>
              <w:pStyle w:val="TableParagraph"/>
              <w:spacing w:line="230" w:lineRule="exact"/>
              <w:ind w:right="89"/>
              <w:rPr>
                <w:sz w:val="20"/>
              </w:rPr>
            </w:pPr>
            <w:r>
              <w:rPr>
                <w:sz w:val="20"/>
              </w:rPr>
              <w:t>Mengetik dan memproses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Surat Tugas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Reviewer</w:t>
            </w:r>
            <w:proofErr w:type="spellEnd"/>
          </w:p>
        </w:tc>
        <w:tc>
          <w:tcPr>
            <w:tcW w:w="889" w:type="dxa"/>
          </w:tcPr>
          <w:p w14:paraId="2C4C3DC7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03EABA50" w14:textId="77777777" w:rsidR="00600730" w:rsidRDefault="00000000">
            <w:pPr>
              <w:pStyle w:val="TableParagraph"/>
              <w:ind w:left="106"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2" w:type="dxa"/>
          </w:tcPr>
          <w:p w14:paraId="5EFA3952" w14:textId="77777777" w:rsidR="00600730" w:rsidRDefault="00000000">
            <w:pPr>
              <w:pStyle w:val="TableParagraph"/>
              <w:spacing w:line="227" w:lineRule="exact"/>
              <w:ind w:left="86" w:right="137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50" w:type="dxa"/>
          </w:tcPr>
          <w:p w14:paraId="4075E9B6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0693CCAD" w14:textId="77777777" w:rsidR="00600730" w:rsidRDefault="00000000">
            <w:pPr>
              <w:pStyle w:val="TableParagraph"/>
              <w:spacing w:line="230" w:lineRule="atLeast"/>
              <w:ind w:left="106" w:right="135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881" w:type="dxa"/>
          </w:tcPr>
          <w:p w14:paraId="6F1FCF5A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3262ACFA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600730" w14:paraId="4E20DAB5" w14:textId="77777777">
        <w:trPr>
          <w:trHeight w:val="918"/>
        </w:trPr>
        <w:tc>
          <w:tcPr>
            <w:tcW w:w="574" w:type="dxa"/>
          </w:tcPr>
          <w:p w14:paraId="2F0D54BA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28" w:type="dxa"/>
          </w:tcPr>
          <w:p w14:paraId="2D782330" w14:textId="77777777" w:rsidR="00600730" w:rsidRDefault="00000000">
            <w:pPr>
              <w:pStyle w:val="TableParagraph"/>
              <w:ind w:right="540"/>
              <w:jc w:val="both"/>
              <w:rPr>
                <w:sz w:val="20"/>
              </w:rPr>
            </w:pPr>
            <w:r>
              <w:rPr>
                <w:sz w:val="20"/>
              </w:rPr>
              <w:t>Menyerahkan berkas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bidang Penelitian (B)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</w:p>
          <w:p w14:paraId="74EAA414" w14:textId="77777777" w:rsidR="00600730" w:rsidRDefault="00000000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Reviewer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dinilai</w:t>
            </w:r>
          </w:p>
        </w:tc>
        <w:tc>
          <w:tcPr>
            <w:tcW w:w="889" w:type="dxa"/>
          </w:tcPr>
          <w:p w14:paraId="68A58395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0B5CFC2" w14:textId="77777777" w:rsidR="00600730" w:rsidRDefault="00000000"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w w:val="95"/>
                <w:sz w:val="20"/>
              </w:rPr>
              <w:t>Dosen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</w:t>
            </w:r>
            <w:proofErr w:type="spellEnd"/>
          </w:p>
          <w:p w14:paraId="49F01D24" w14:textId="77777777" w:rsidR="00600730" w:rsidRDefault="0000000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wer</w:t>
            </w:r>
            <w:proofErr w:type="spellEnd"/>
          </w:p>
        </w:tc>
        <w:tc>
          <w:tcPr>
            <w:tcW w:w="852" w:type="dxa"/>
          </w:tcPr>
          <w:p w14:paraId="1B9ADBDA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EF0F1A5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1C730A4E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045F1121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 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(penelitian)</w:t>
            </w:r>
          </w:p>
        </w:tc>
      </w:tr>
      <w:tr w:rsidR="00600730" w14:paraId="238B7473" w14:textId="77777777">
        <w:trPr>
          <w:trHeight w:val="690"/>
        </w:trPr>
        <w:tc>
          <w:tcPr>
            <w:tcW w:w="574" w:type="dxa"/>
          </w:tcPr>
          <w:p w14:paraId="5D7322AD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28" w:type="dxa"/>
          </w:tcPr>
          <w:p w14:paraId="25062748" w14:textId="77777777" w:rsidR="00600730" w:rsidRDefault="00000000">
            <w:pPr>
              <w:pStyle w:val="TableParagraph"/>
              <w:spacing w:line="230" w:lineRule="exact"/>
              <w:ind w:right="112"/>
              <w:rPr>
                <w:sz w:val="20"/>
              </w:rPr>
            </w:pPr>
            <w:r>
              <w:rPr>
                <w:sz w:val="20"/>
              </w:rPr>
              <w:t xml:space="preserve">Menerima dan </w:t>
            </w: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hasil penilaian dari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Reviewer</w:t>
            </w:r>
            <w:proofErr w:type="spellEnd"/>
          </w:p>
        </w:tc>
        <w:tc>
          <w:tcPr>
            <w:tcW w:w="889" w:type="dxa"/>
          </w:tcPr>
          <w:p w14:paraId="781DC63A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294A8D71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C20F0F5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6C8B6BB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5D16E199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51D9973A" w14:textId="77777777" w:rsidR="00600730" w:rsidRDefault="00000000">
            <w:pPr>
              <w:pStyle w:val="TableParagraph"/>
              <w:spacing w:line="230" w:lineRule="exact"/>
              <w:ind w:left="106" w:right="188"/>
              <w:rPr>
                <w:sz w:val="20"/>
              </w:rPr>
            </w:pPr>
            <w:r>
              <w:rPr>
                <w:sz w:val="20"/>
              </w:rPr>
              <w:t>Nilai Tim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Reviewer</w:t>
            </w:r>
            <w:proofErr w:type="spellEnd"/>
          </w:p>
        </w:tc>
      </w:tr>
      <w:tr w:rsidR="00600730" w14:paraId="0C1FC58B" w14:textId="77777777">
        <w:trPr>
          <w:trHeight w:val="689"/>
        </w:trPr>
        <w:tc>
          <w:tcPr>
            <w:tcW w:w="574" w:type="dxa"/>
          </w:tcPr>
          <w:p w14:paraId="37FF143A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28" w:type="dxa"/>
          </w:tcPr>
          <w:p w14:paraId="4FB7D49A" w14:textId="77777777" w:rsidR="00600730" w:rsidRDefault="00000000">
            <w:pPr>
              <w:pStyle w:val="TableParagraph"/>
              <w:spacing w:line="230" w:lineRule="exact"/>
              <w:ind w:right="89"/>
              <w:rPr>
                <w:sz w:val="20"/>
              </w:rPr>
            </w:pPr>
            <w:r>
              <w:rPr>
                <w:sz w:val="20"/>
              </w:rPr>
              <w:t>Mengetik dan memproses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 Tugas TPAK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89" w:type="dxa"/>
          </w:tcPr>
          <w:p w14:paraId="5A64087C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AA67681" w14:textId="77777777" w:rsidR="00600730" w:rsidRDefault="00000000">
            <w:pPr>
              <w:pStyle w:val="TableParagraph"/>
              <w:ind w:left="106"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2" w:type="dxa"/>
          </w:tcPr>
          <w:p w14:paraId="6F1D1D8F" w14:textId="77777777" w:rsidR="00600730" w:rsidRDefault="00000000">
            <w:pPr>
              <w:pStyle w:val="TableParagraph"/>
              <w:spacing w:line="227" w:lineRule="exact"/>
              <w:ind w:left="86" w:right="137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50" w:type="dxa"/>
          </w:tcPr>
          <w:p w14:paraId="4B03E9F7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70337BAC" w14:textId="77777777" w:rsidR="00600730" w:rsidRDefault="00000000">
            <w:pPr>
              <w:pStyle w:val="TableParagraph"/>
              <w:spacing w:line="230" w:lineRule="atLeast"/>
              <w:ind w:left="106" w:right="135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881" w:type="dxa"/>
          </w:tcPr>
          <w:p w14:paraId="021C789D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194BCDB8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600730" w14:paraId="652FAAEE" w14:textId="77777777">
        <w:trPr>
          <w:trHeight w:val="689"/>
        </w:trPr>
        <w:tc>
          <w:tcPr>
            <w:tcW w:w="574" w:type="dxa"/>
          </w:tcPr>
          <w:p w14:paraId="39EA2ABB" w14:textId="77777777" w:rsidR="0060073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28" w:type="dxa"/>
          </w:tcPr>
          <w:p w14:paraId="67761B7A" w14:textId="77777777" w:rsidR="00600730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 TPAK</w:t>
            </w:r>
          </w:p>
          <w:p w14:paraId="39090577" w14:textId="77777777" w:rsidR="00600730" w:rsidRDefault="0000000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Sastra</w:t>
            </w:r>
          </w:p>
        </w:tc>
        <w:tc>
          <w:tcPr>
            <w:tcW w:w="889" w:type="dxa"/>
          </w:tcPr>
          <w:p w14:paraId="2A238085" w14:textId="77777777" w:rsidR="00600730" w:rsidRDefault="00000000">
            <w:pPr>
              <w:pStyle w:val="TableParagraph"/>
              <w:ind w:right="1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2F064370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E55E05A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F8CAD2B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2DC279C" w14:textId="77777777" w:rsidR="00600730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69" w:type="dxa"/>
          </w:tcPr>
          <w:p w14:paraId="42E84F1C" w14:textId="77777777" w:rsidR="00600730" w:rsidRDefault="00000000">
            <w:pPr>
              <w:pStyle w:val="TableParagraph"/>
              <w:ind w:left="106" w:right="324"/>
              <w:rPr>
                <w:sz w:val="20"/>
              </w:rPr>
            </w:pP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033411E4" w14:textId="77777777">
        <w:trPr>
          <w:trHeight w:val="690"/>
        </w:trPr>
        <w:tc>
          <w:tcPr>
            <w:tcW w:w="574" w:type="dxa"/>
          </w:tcPr>
          <w:p w14:paraId="70BD4A6B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28" w:type="dxa"/>
          </w:tcPr>
          <w:p w14:paraId="28DCE289" w14:textId="77777777" w:rsidR="00600730" w:rsidRDefault="00000000">
            <w:pPr>
              <w:pStyle w:val="TableParagraph"/>
              <w:spacing w:line="230" w:lineRule="exact"/>
              <w:ind w:right="112"/>
              <w:rPr>
                <w:sz w:val="20"/>
              </w:rPr>
            </w:pPr>
            <w:r>
              <w:rPr>
                <w:sz w:val="20"/>
              </w:rPr>
              <w:t xml:space="preserve">Menerima dan </w:t>
            </w:r>
            <w:proofErr w:type="spellStart"/>
            <w:r>
              <w:rPr>
                <w:sz w:val="20"/>
              </w:rPr>
              <w:t>mengentry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 penilaian TPAK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89" w:type="dxa"/>
          </w:tcPr>
          <w:p w14:paraId="3CEB5865" w14:textId="77777777" w:rsidR="00600730" w:rsidRDefault="00000000">
            <w:pPr>
              <w:pStyle w:val="TableParagraph"/>
              <w:ind w:right="1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Kasub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2BAADE21" w14:textId="77777777" w:rsidR="00600730" w:rsidRDefault="00000000">
            <w:pPr>
              <w:pStyle w:val="TableParagraph"/>
              <w:ind w:left="106" w:right="151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2" w:type="dxa"/>
          </w:tcPr>
          <w:p w14:paraId="55185DBF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2D14659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518495A1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666D1E66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600730" w14:paraId="704827A1" w14:textId="77777777">
        <w:trPr>
          <w:trHeight w:val="1149"/>
        </w:trPr>
        <w:tc>
          <w:tcPr>
            <w:tcW w:w="574" w:type="dxa"/>
          </w:tcPr>
          <w:p w14:paraId="7F9EFB57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28" w:type="dxa"/>
          </w:tcPr>
          <w:p w14:paraId="111D3C8F" w14:textId="77777777" w:rsidR="0060073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Menyerahkan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 TPAK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Komisi Pertimbangan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29A8FF69" w14:textId="77777777" w:rsidR="00600730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oleh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89" w:type="dxa"/>
          </w:tcPr>
          <w:p w14:paraId="535B213B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6A16B63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459376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AEE83E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6A108875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69" w:type="dxa"/>
          </w:tcPr>
          <w:p w14:paraId="174FED1D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600730" w14:paraId="4E70E5A7" w14:textId="77777777">
        <w:trPr>
          <w:trHeight w:val="690"/>
        </w:trPr>
        <w:tc>
          <w:tcPr>
            <w:tcW w:w="574" w:type="dxa"/>
          </w:tcPr>
          <w:p w14:paraId="1B25513D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28" w:type="dxa"/>
          </w:tcPr>
          <w:p w14:paraId="01AA4D7B" w14:textId="77777777" w:rsidR="00600730" w:rsidRDefault="00000000">
            <w:pPr>
              <w:pStyle w:val="TableParagraph"/>
              <w:spacing w:line="230" w:lineRule="exact"/>
              <w:ind w:right="119"/>
              <w:rPr>
                <w:sz w:val="20"/>
              </w:rPr>
            </w:pPr>
            <w:r>
              <w:rPr>
                <w:sz w:val="20"/>
              </w:rPr>
              <w:t>Menerima hasil penilaian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Pertimbangan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89" w:type="dxa"/>
          </w:tcPr>
          <w:p w14:paraId="7D6B239F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124296F5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FA5EE54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BB4BE45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1FF427EC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4AC4DD1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113236E7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600730" w14:paraId="61C3D442" w14:textId="77777777">
        <w:trPr>
          <w:trHeight w:val="919"/>
        </w:trPr>
        <w:tc>
          <w:tcPr>
            <w:tcW w:w="574" w:type="dxa"/>
          </w:tcPr>
          <w:p w14:paraId="5C27182D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28" w:type="dxa"/>
          </w:tcPr>
          <w:p w14:paraId="62D74E63" w14:textId="77777777" w:rsidR="00600730" w:rsidRDefault="00000000">
            <w:pPr>
              <w:pStyle w:val="TableParagraph"/>
              <w:ind w:right="1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Mengajukan </w:t>
            </w:r>
            <w:r>
              <w:rPr>
                <w:sz w:val="20"/>
              </w:rPr>
              <w:t>pengesahan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hasil pemeriksaan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</w:p>
          <w:p w14:paraId="78E71636" w14:textId="77777777" w:rsidR="00600730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889" w:type="dxa"/>
          </w:tcPr>
          <w:p w14:paraId="544C052F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036FC7C0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24EC4E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E49594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264B2981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2C84126E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DUPAK</w:t>
            </w:r>
          </w:p>
        </w:tc>
      </w:tr>
      <w:tr w:rsidR="00600730" w14:paraId="4200124D" w14:textId="77777777">
        <w:trPr>
          <w:trHeight w:val="921"/>
        </w:trPr>
        <w:tc>
          <w:tcPr>
            <w:tcW w:w="574" w:type="dxa"/>
          </w:tcPr>
          <w:p w14:paraId="30B2E110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28" w:type="dxa"/>
          </w:tcPr>
          <w:p w14:paraId="5970EAAB" w14:textId="77777777" w:rsidR="00600730" w:rsidRDefault="00000000">
            <w:pPr>
              <w:pStyle w:val="TableParagraph"/>
              <w:spacing w:line="230" w:lineRule="exact"/>
              <w:ind w:right="174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Berita 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Pertimbangan Komisi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Jabatan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89" w:type="dxa"/>
          </w:tcPr>
          <w:p w14:paraId="5BE78360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BA7F13C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4DE7232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CFDB7A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6523C610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28723FA3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BAP</w:t>
            </w:r>
          </w:p>
        </w:tc>
      </w:tr>
      <w:tr w:rsidR="00600730" w14:paraId="1DC80874" w14:textId="77777777">
        <w:trPr>
          <w:trHeight w:val="688"/>
        </w:trPr>
        <w:tc>
          <w:tcPr>
            <w:tcW w:w="574" w:type="dxa"/>
          </w:tcPr>
          <w:p w14:paraId="17CAF5C2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28" w:type="dxa"/>
          </w:tcPr>
          <w:p w14:paraId="6042C886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</w:p>
          <w:p w14:paraId="7D13AD98" w14:textId="77777777" w:rsidR="00600730" w:rsidRDefault="00000000">
            <w:pPr>
              <w:pStyle w:val="TableParagraph"/>
              <w:spacing w:line="228" w:lineRule="exact"/>
              <w:ind w:right="111"/>
              <w:rPr>
                <w:sz w:val="20"/>
              </w:rPr>
            </w:pPr>
            <w:r>
              <w:rPr>
                <w:sz w:val="20"/>
              </w:rPr>
              <w:t>BAP kepada Ketua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Sekretaris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889" w:type="dxa"/>
          </w:tcPr>
          <w:p w14:paraId="76F79627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134852C7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89C5277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014859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2E55839D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21A6F9C0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BAP</w:t>
            </w:r>
          </w:p>
        </w:tc>
      </w:tr>
      <w:tr w:rsidR="00600730" w14:paraId="51923F15" w14:textId="77777777">
        <w:trPr>
          <w:trHeight w:val="921"/>
        </w:trPr>
        <w:tc>
          <w:tcPr>
            <w:tcW w:w="574" w:type="dxa"/>
          </w:tcPr>
          <w:p w14:paraId="1DF90B7B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28" w:type="dxa"/>
          </w:tcPr>
          <w:p w14:paraId="763A3024" w14:textId="77777777" w:rsidR="00600730" w:rsidRDefault="00000000">
            <w:pPr>
              <w:pStyle w:val="TableParagraph"/>
              <w:spacing w:line="230" w:lineRule="exact"/>
              <w:ind w:right="147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Mengunggah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Karya Ilmiah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889" w:type="dxa"/>
          </w:tcPr>
          <w:p w14:paraId="3155D9B4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58D9559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3A751B2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F5F5C1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0AE1A9A9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E3662E2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577C2B34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Keterangan</w:t>
            </w:r>
          </w:p>
        </w:tc>
      </w:tr>
      <w:tr w:rsidR="00600730" w14:paraId="2B4D02D1" w14:textId="77777777">
        <w:trPr>
          <w:trHeight w:val="918"/>
        </w:trPr>
        <w:tc>
          <w:tcPr>
            <w:tcW w:w="574" w:type="dxa"/>
          </w:tcPr>
          <w:p w14:paraId="728AF69F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28" w:type="dxa"/>
          </w:tcPr>
          <w:p w14:paraId="5824247A" w14:textId="77777777" w:rsidR="00600730" w:rsidRDefault="00000000">
            <w:pPr>
              <w:pStyle w:val="TableParagraph"/>
              <w:ind w:right="519"/>
              <w:jc w:val="both"/>
              <w:rPr>
                <w:sz w:val="20"/>
              </w:rPr>
            </w:pPr>
            <w:r>
              <w:rPr>
                <w:sz w:val="20"/>
              </w:rPr>
              <w:t>Mengetik Pernyataan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Validasi Karya Ilmiah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 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Lektor</w:t>
            </w:r>
          </w:p>
          <w:p w14:paraId="7D9839C1" w14:textId="77777777" w:rsidR="00600730" w:rsidRDefault="00000000"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ditandatangani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889" w:type="dxa"/>
          </w:tcPr>
          <w:p w14:paraId="53EC8E5C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51E32F8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2961BE0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3B83AAA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DAF60E0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C245868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696037E4" w14:textId="77777777" w:rsidR="00600730" w:rsidRDefault="00000000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Pernyataan</w:t>
            </w:r>
          </w:p>
        </w:tc>
      </w:tr>
      <w:tr w:rsidR="00600730" w14:paraId="3C2D3F24" w14:textId="77777777">
        <w:trPr>
          <w:trHeight w:val="921"/>
        </w:trPr>
        <w:tc>
          <w:tcPr>
            <w:tcW w:w="574" w:type="dxa"/>
          </w:tcPr>
          <w:p w14:paraId="4471CF5C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28" w:type="dxa"/>
          </w:tcPr>
          <w:p w14:paraId="5D2CE88B" w14:textId="77777777" w:rsidR="00600730" w:rsidRDefault="00000000">
            <w:pPr>
              <w:pStyle w:val="TableParagraph"/>
              <w:spacing w:line="230" w:lineRule="exact"/>
              <w:ind w:right="229"/>
              <w:rPr>
                <w:sz w:val="20"/>
              </w:rPr>
            </w:pPr>
            <w:r>
              <w:rPr>
                <w:sz w:val="20"/>
              </w:rPr>
              <w:t>Memproses Pernyataan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Keabsahan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ditandatangani Dosen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diatas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materai</w:t>
            </w:r>
          </w:p>
        </w:tc>
        <w:tc>
          <w:tcPr>
            <w:tcW w:w="889" w:type="dxa"/>
          </w:tcPr>
          <w:p w14:paraId="1EE1FA75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E522BCD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1673463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F51766F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3394A34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37E08A7A" w14:textId="77777777" w:rsidR="00600730" w:rsidRDefault="00000000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Pernyataan</w:t>
            </w:r>
          </w:p>
        </w:tc>
      </w:tr>
      <w:tr w:rsidR="00600730" w14:paraId="3BAD70D8" w14:textId="77777777">
        <w:trPr>
          <w:trHeight w:val="460"/>
        </w:trPr>
        <w:tc>
          <w:tcPr>
            <w:tcW w:w="574" w:type="dxa"/>
          </w:tcPr>
          <w:p w14:paraId="2EDC133C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28" w:type="dxa"/>
          </w:tcPr>
          <w:p w14:paraId="4BDA9F64" w14:textId="77777777" w:rsidR="00600730" w:rsidRDefault="00000000">
            <w:pPr>
              <w:pStyle w:val="TableParagraph"/>
              <w:spacing w:line="230" w:lineRule="exact"/>
              <w:ind w:right="145"/>
              <w:rPr>
                <w:sz w:val="20"/>
              </w:rPr>
            </w:pPr>
            <w:r>
              <w:rPr>
                <w:sz w:val="20"/>
              </w:rPr>
              <w:t>Mengumpulkan 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lainnnya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(SK</w:t>
            </w:r>
          </w:p>
        </w:tc>
        <w:tc>
          <w:tcPr>
            <w:tcW w:w="889" w:type="dxa"/>
          </w:tcPr>
          <w:p w14:paraId="1D219AD1" w14:textId="77777777" w:rsidR="00600730" w:rsidRDefault="00000000">
            <w:pPr>
              <w:pStyle w:val="TableParagraph"/>
              <w:spacing w:line="230" w:lineRule="exact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2D3D1573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B6CA83C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27EB5E7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421529EC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40F615C1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dll</w:t>
            </w:r>
            <w:proofErr w:type="spellEnd"/>
          </w:p>
        </w:tc>
      </w:tr>
    </w:tbl>
    <w:p w14:paraId="07CEDF3F" w14:textId="77777777" w:rsidR="00600730" w:rsidRDefault="00600730">
      <w:pPr>
        <w:spacing w:line="227" w:lineRule="exact"/>
        <w:rPr>
          <w:sz w:val="20"/>
        </w:rPr>
        <w:sectPr w:rsidR="00600730">
          <w:pgSz w:w="12240" w:h="15840"/>
          <w:pgMar w:top="144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528"/>
        <w:gridCol w:w="889"/>
        <w:gridCol w:w="850"/>
        <w:gridCol w:w="852"/>
        <w:gridCol w:w="850"/>
        <w:gridCol w:w="881"/>
        <w:gridCol w:w="1369"/>
      </w:tblGrid>
      <w:tr w:rsidR="00600730" w14:paraId="724A7F29" w14:textId="77777777">
        <w:trPr>
          <w:trHeight w:val="230"/>
        </w:trPr>
        <w:tc>
          <w:tcPr>
            <w:tcW w:w="574" w:type="dxa"/>
            <w:vMerge w:val="restart"/>
          </w:tcPr>
          <w:p w14:paraId="26572005" w14:textId="77777777" w:rsidR="00600730" w:rsidRDefault="00000000">
            <w:pPr>
              <w:pStyle w:val="TableParagraph"/>
              <w:spacing w:before="115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No.</w:t>
            </w:r>
          </w:p>
        </w:tc>
        <w:tc>
          <w:tcPr>
            <w:tcW w:w="2528" w:type="dxa"/>
            <w:vMerge w:val="restart"/>
          </w:tcPr>
          <w:p w14:paraId="77743921" w14:textId="77777777" w:rsidR="00600730" w:rsidRDefault="00000000">
            <w:pPr>
              <w:pStyle w:val="TableParagraph"/>
              <w:spacing w:before="115"/>
              <w:ind w:left="824" w:right="8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41" w:type="dxa"/>
            <w:gridSpan w:val="4"/>
          </w:tcPr>
          <w:p w14:paraId="40C0949C" w14:textId="77777777" w:rsidR="00600730" w:rsidRDefault="00000000">
            <w:pPr>
              <w:pStyle w:val="TableParagraph"/>
              <w:spacing w:line="210" w:lineRule="exact"/>
              <w:ind w:left="1207" w:right="12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81" w:type="dxa"/>
            <w:vMerge w:val="restart"/>
          </w:tcPr>
          <w:p w14:paraId="3711F49F" w14:textId="77777777" w:rsidR="00600730" w:rsidRDefault="00000000">
            <w:pPr>
              <w:pStyle w:val="TableParagraph"/>
              <w:spacing w:before="115"/>
              <w:ind w:lef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69" w:type="dxa"/>
            <w:vMerge w:val="restart"/>
          </w:tcPr>
          <w:p w14:paraId="46E24A55" w14:textId="77777777" w:rsidR="00600730" w:rsidRDefault="00000000">
            <w:pPr>
              <w:pStyle w:val="TableParagraph"/>
              <w:spacing w:before="115"/>
              <w:ind w:left="3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00730" w14:paraId="78880EC5" w14:textId="77777777">
        <w:trPr>
          <w:trHeight w:val="230"/>
        </w:trPr>
        <w:tc>
          <w:tcPr>
            <w:tcW w:w="574" w:type="dxa"/>
            <w:vMerge/>
            <w:tcBorders>
              <w:top w:val="nil"/>
            </w:tcBorders>
          </w:tcPr>
          <w:p w14:paraId="2EFD3165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425CBFF1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14:paraId="7B3C48A1" w14:textId="77777777" w:rsidR="00600730" w:rsidRDefault="00000000">
            <w:pPr>
              <w:pStyle w:val="TableParagraph"/>
              <w:spacing w:line="210" w:lineRule="exact"/>
              <w:ind w:left="0" w:right="3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14:paraId="52BB3EA6" w14:textId="77777777" w:rsidR="00600730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745F5160" w14:textId="77777777" w:rsidR="00600730" w:rsidRDefault="00000000">
            <w:pPr>
              <w:pStyle w:val="TableParagraph"/>
              <w:spacing w:line="210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7C1BF5F" w14:textId="77777777" w:rsidR="00600730" w:rsidRDefault="00000000">
            <w:pPr>
              <w:pStyle w:val="TableParagraph"/>
              <w:spacing w:line="210" w:lineRule="exact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2ED75DC7" w14:textId="77777777" w:rsidR="00600730" w:rsidRDefault="00600730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14:paraId="173572F6" w14:textId="77777777" w:rsidR="00600730" w:rsidRDefault="00600730">
            <w:pPr>
              <w:rPr>
                <w:sz w:val="2"/>
                <w:szCs w:val="2"/>
              </w:rPr>
            </w:pPr>
          </w:p>
        </w:tc>
      </w:tr>
      <w:tr w:rsidR="00600730" w14:paraId="091E869B" w14:textId="77777777">
        <w:trPr>
          <w:trHeight w:val="460"/>
        </w:trPr>
        <w:tc>
          <w:tcPr>
            <w:tcW w:w="574" w:type="dxa"/>
          </w:tcPr>
          <w:p w14:paraId="16AB9FBE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 w14:paraId="511BFF62" w14:textId="77777777" w:rsidR="00600730" w:rsidRDefault="00000000">
            <w:pPr>
              <w:pStyle w:val="TableParagraph"/>
              <w:spacing w:line="230" w:lineRule="exact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Pangkat/Jabatan </w:t>
            </w:r>
            <w:r>
              <w:rPr>
                <w:sz w:val="20"/>
              </w:rPr>
              <w:t>terakhir,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Karpeg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</w:tcPr>
          <w:p w14:paraId="3A2137C1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64C932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087541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2B1B06D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5CA16AC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 w14:paraId="24D48C7E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0730" w14:paraId="40423D72" w14:textId="77777777">
        <w:trPr>
          <w:trHeight w:val="1149"/>
        </w:trPr>
        <w:tc>
          <w:tcPr>
            <w:tcW w:w="574" w:type="dxa"/>
          </w:tcPr>
          <w:p w14:paraId="731EB110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28" w:type="dxa"/>
          </w:tcPr>
          <w:p w14:paraId="7B7B9AF6" w14:textId="77777777" w:rsidR="00600730" w:rsidRDefault="0000000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Mengetik Surat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Pangkat/Jabatan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</w:p>
        </w:tc>
        <w:tc>
          <w:tcPr>
            <w:tcW w:w="889" w:type="dxa"/>
          </w:tcPr>
          <w:p w14:paraId="4FF4BBCA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AD507ED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99DFD3E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D090DF7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7F69796B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C640306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73D4A81C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KP/Jabatan</w:t>
            </w:r>
          </w:p>
        </w:tc>
      </w:tr>
      <w:tr w:rsidR="00600730" w14:paraId="4971950B" w14:textId="77777777">
        <w:trPr>
          <w:trHeight w:val="690"/>
        </w:trPr>
        <w:tc>
          <w:tcPr>
            <w:tcW w:w="574" w:type="dxa"/>
          </w:tcPr>
          <w:p w14:paraId="483C213F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28" w:type="dxa"/>
          </w:tcPr>
          <w:p w14:paraId="45D437C4" w14:textId="77777777" w:rsidR="00600730" w:rsidRDefault="00000000">
            <w:pPr>
              <w:pStyle w:val="TableParagraph"/>
              <w:spacing w:line="230" w:lineRule="exact"/>
              <w:ind w:right="386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mengetik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nomor serta tanggal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 Usulan</w:t>
            </w:r>
          </w:p>
        </w:tc>
        <w:tc>
          <w:tcPr>
            <w:tcW w:w="889" w:type="dxa"/>
          </w:tcPr>
          <w:p w14:paraId="796C37C9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7A51534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32B370C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EB81F4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24E54921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0B334884" w14:textId="77777777" w:rsidR="00600730" w:rsidRDefault="00000000">
            <w:pPr>
              <w:pStyle w:val="TableParagraph"/>
              <w:spacing w:line="230" w:lineRule="exact"/>
              <w:ind w:left="106" w:right="18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KP/Jabatan</w:t>
            </w:r>
          </w:p>
        </w:tc>
      </w:tr>
      <w:tr w:rsidR="00600730" w14:paraId="4081CFB1" w14:textId="77777777">
        <w:trPr>
          <w:trHeight w:val="919"/>
        </w:trPr>
        <w:tc>
          <w:tcPr>
            <w:tcW w:w="574" w:type="dxa"/>
          </w:tcPr>
          <w:p w14:paraId="256F9D77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28" w:type="dxa"/>
          </w:tcPr>
          <w:p w14:paraId="45F8A93C" w14:textId="77777777" w:rsidR="00600730" w:rsidRDefault="00000000">
            <w:pPr>
              <w:pStyle w:val="TableParagraph"/>
              <w:ind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Megajukan</w:t>
            </w:r>
            <w:proofErr w:type="spellEnd"/>
            <w:r>
              <w:rPr>
                <w:sz w:val="20"/>
              </w:rPr>
              <w:t xml:space="preserve"> Pengesahan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</w:p>
          <w:p w14:paraId="6F8135D1" w14:textId="77777777" w:rsidR="00600730" w:rsidRDefault="00000000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Pangkat/Jabatan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</w:p>
        </w:tc>
        <w:tc>
          <w:tcPr>
            <w:tcW w:w="889" w:type="dxa"/>
          </w:tcPr>
          <w:p w14:paraId="4AFA76A8" w14:textId="77777777" w:rsidR="00600730" w:rsidRDefault="00000000">
            <w:pPr>
              <w:pStyle w:val="TableParagraph"/>
              <w:ind w:right="3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0" w:type="dxa"/>
          </w:tcPr>
          <w:p w14:paraId="05A6DBE2" w14:textId="77777777" w:rsidR="00600730" w:rsidRDefault="00000000">
            <w:pPr>
              <w:pStyle w:val="TableParagraph"/>
              <w:spacing w:line="227" w:lineRule="exact"/>
              <w:ind w:left="85" w:right="133"/>
              <w:jc w:val="center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852" w:type="dxa"/>
          </w:tcPr>
          <w:p w14:paraId="6D4E2033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0" w:type="dxa"/>
          </w:tcPr>
          <w:p w14:paraId="69364015" w14:textId="77777777" w:rsidR="00600730" w:rsidRDefault="00000000">
            <w:pPr>
              <w:pStyle w:val="TableParagraph"/>
              <w:spacing w:line="227" w:lineRule="exact"/>
              <w:ind w:left="86" w:right="132"/>
              <w:jc w:val="center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881" w:type="dxa"/>
          </w:tcPr>
          <w:p w14:paraId="614553B2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3BA8CD59" w14:textId="77777777" w:rsidR="00600730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55DAA892" w14:textId="77777777" w:rsidR="00600730" w:rsidRDefault="00000000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KP/Jabatan</w:t>
            </w:r>
          </w:p>
        </w:tc>
      </w:tr>
      <w:tr w:rsidR="00600730" w14:paraId="4E6CA9D5" w14:textId="77777777">
        <w:trPr>
          <w:trHeight w:val="1149"/>
        </w:trPr>
        <w:tc>
          <w:tcPr>
            <w:tcW w:w="574" w:type="dxa"/>
          </w:tcPr>
          <w:p w14:paraId="4F098D4B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28" w:type="dxa"/>
          </w:tcPr>
          <w:p w14:paraId="3C7E67D7" w14:textId="77777777" w:rsidR="00600730" w:rsidRDefault="00000000">
            <w:pPr>
              <w:pStyle w:val="TableParagraph"/>
              <w:spacing w:line="230" w:lineRule="exact"/>
              <w:ind w:right="183"/>
              <w:rPr>
                <w:sz w:val="20"/>
              </w:rPr>
            </w:pPr>
            <w:r>
              <w:rPr>
                <w:sz w:val="20"/>
              </w:rPr>
              <w:t>Menggadakan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 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Pangkat/Jabatan </w:t>
            </w:r>
            <w:r>
              <w:rPr>
                <w:sz w:val="20"/>
              </w:rPr>
              <w:t>beserta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berkas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administrasinya</w:t>
            </w:r>
          </w:p>
        </w:tc>
        <w:tc>
          <w:tcPr>
            <w:tcW w:w="889" w:type="dxa"/>
          </w:tcPr>
          <w:p w14:paraId="586264AB" w14:textId="77777777" w:rsidR="0060073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1BCCB7D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2D74C4E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8973AA2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4CB11AB7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369" w:type="dxa"/>
          </w:tcPr>
          <w:p w14:paraId="415AAB5B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15093951" w14:textId="77777777">
        <w:trPr>
          <w:trHeight w:val="459"/>
        </w:trPr>
        <w:tc>
          <w:tcPr>
            <w:tcW w:w="574" w:type="dxa"/>
          </w:tcPr>
          <w:p w14:paraId="39BC402C" w14:textId="77777777" w:rsidR="0060073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28" w:type="dxa"/>
          </w:tcPr>
          <w:p w14:paraId="05F6B221" w14:textId="77777777" w:rsidR="0060073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Membubuhi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cap/stempel</w:t>
            </w:r>
          </w:p>
        </w:tc>
        <w:tc>
          <w:tcPr>
            <w:tcW w:w="889" w:type="dxa"/>
          </w:tcPr>
          <w:p w14:paraId="641C3CCE" w14:textId="77777777" w:rsidR="00600730" w:rsidRDefault="00000000">
            <w:pPr>
              <w:pStyle w:val="TableParagraph"/>
              <w:spacing w:line="229" w:lineRule="exact"/>
              <w:ind w:left="0" w:right="416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2A559A1B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105CD89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6AABE6F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1F5894F9" w14:textId="77777777" w:rsidR="00600730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457D679" w14:textId="77777777" w:rsidR="00600730" w:rsidRDefault="00000000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58CB9468" w14:textId="77777777" w:rsidR="00600730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712DCD33" w14:textId="77777777">
        <w:trPr>
          <w:trHeight w:val="460"/>
        </w:trPr>
        <w:tc>
          <w:tcPr>
            <w:tcW w:w="574" w:type="dxa"/>
          </w:tcPr>
          <w:p w14:paraId="1DE8A29B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28" w:type="dxa"/>
          </w:tcPr>
          <w:p w14:paraId="00B2E769" w14:textId="77777777" w:rsidR="00600730" w:rsidRDefault="00000000">
            <w:pPr>
              <w:pStyle w:val="TableParagraph"/>
              <w:spacing w:line="230" w:lineRule="exact"/>
              <w:ind w:right="867"/>
              <w:rPr>
                <w:sz w:val="20"/>
              </w:rPr>
            </w:pPr>
            <w:r>
              <w:rPr>
                <w:sz w:val="20"/>
              </w:rPr>
              <w:t>Mencatat di buku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ekspedisi</w:t>
            </w:r>
          </w:p>
        </w:tc>
        <w:tc>
          <w:tcPr>
            <w:tcW w:w="889" w:type="dxa"/>
          </w:tcPr>
          <w:p w14:paraId="6A64451D" w14:textId="77777777" w:rsidR="00600730" w:rsidRDefault="00000000">
            <w:pPr>
              <w:pStyle w:val="TableParagraph"/>
              <w:spacing w:line="227" w:lineRule="exact"/>
              <w:ind w:left="0" w:right="416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23BC5C8E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C376B90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261ABA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61DC19E0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3D98B14" w14:textId="77777777" w:rsidR="00600730" w:rsidRDefault="0000000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5BB95CE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0730" w14:paraId="1F37FC3B" w14:textId="77777777">
        <w:trPr>
          <w:trHeight w:val="921"/>
        </w:trPr>
        <w:tc>
          <w:tcPr>
            <w:tcW w:w="574" w:type="dxa"/>
          </w:tcPr>
          <w:p w14:paraId="05262214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28" w:type="dxa"/>
          </w:tcPr>
          <w:p w14:paraId="22F6192E" w14:textId="77777777" w:rsidR="00600730" w:rsidRDefault="00000000">
            <w:pPr>
              <w:pStyle w:val="TableParagraph"/>
              <w:spacing w:line="230" w:lineRule="exact"/>
              <w:ind w:right="434"/>
              <w:rPr>
                <w:sz w:val="20"/>
              </w:rPr>
            </w:pPr>
            <w:r>
              <w:rPr>
                <w:sz w:val="20"/>
              </w:rPr>
              <w:t>Mengirim Berkas Usul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Kenaikan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Pangkat/Jabatan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889" w:type="dxa"/>
          </w:tcPr>
          <w:p w14:paraId="5630D13A" w14:textId="77777777" w:rsidR="00600730" w:rsidRDefault="00000000">
            <w:pPr>
              <w:pStyle w:val="TableParagraph"/>
              <w:spacing w:line="227" w:lineRule="exact"/>
              <w:ind w:left="0" w:right="416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29D77DE8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B05ECF8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60CF12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45F4AB5F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69" w:type="dxa"/>
          </w:tcPr>
          <w:p w14:paraId="565F4070" w14:textId="77777777" w:rsidR="00600730" w:rsidRDefault="00000000">
            <w:pPr>
              <w:pStyle w:val="TableParagraph"/>
              <w:spacing w:line="230" w:lineRule="exact"/>
              <w:ind w:left="106" w:right="23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  <w:tr w:rsidR="00600730" w14:paraId="2A2B2424" w14:textId="77777777">
        <w:trPr>
          <w:trHeight w:val="460"/>
        </w:trPr>
        <w:tc>
          <w:tcPr>
            <w:tcW w:w="574" w:type="dxa"/>
          </w:tcPr>
          <w:p w14:paraId="41D41A5B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28" w:type="dxa"/>
          </w:tcPr>
          <w:p w14:paraId="0103F45F" w14:textId="77777777" w:rsidR="00600730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Mengarsipkan</w:t>
            </w:r>
          </w:p>
        </w:tc>
        <w:tc>
          <w:tcPr>
            <w:tcW w:w="889" w:type="dxa"/>
          </w:tcPr>
          <w:p w14:paraId="0FC295CA" w14:textId="77777777" w:rsidR="00600730" w:rsidRDefault="00000000">
            <w:pPr>
              <w:pStyle w:val="TableParagraph"/>
              <w:spacing w:line="227" w:lineRule="exact"/>
              <w:ind w:left="0" w:right="416"/>
              <w:jc w:val="right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850" w:type="dxa"/>
          </w:tcPr>
          <w:p w14:paraId="36F91F7B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E398066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EFF8898" w14:textId="77777777" w:rsidR="00600730" w:rsidRDefault="006007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 w14:paraId="3C280A42" w14:textId="77777777" w:rsidR="00600730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671E540D" w14:textId="77777777" w:rsidR="00600730" w:rsidRDefault="0000000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369" w:type="dxa"/>
          </w:tcPr>
          <w:p w14:paraId="118B5AE8" w14:textId="77777777" w:rsidR="00600730" w:rsidRDefault="00000000">
            <w:pPr>
              <w:pStyle w:val="TableParagraph"/>
              <w:spacing w:line="230" w:lineRule="exact"/>
              <w:ind w:left="106" w:right="338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KP</w:t>
            </w:r>
          </w:p>
        </w:tc>
      </w:tr>
    </w:tbl>
    <w:p w14:paraId="541632D9" w14:textId="77777777" w:rsidR="00600730" w:rsidRDefault="00600730">
      <w:pPr>
        <w:spacing w:line="230" w:lineRule="exact"/>
        <w:rPr>
          <w:sz w:val="20"/>
        </w:rPr>
        <w:sectPr w:rsidR="00600730">
          <w:pgSz w:w="12240" w:h="15840"/>
          <w:pgMar w:top="1440" w:right="860" w:bottom="280" w:left="1700" w:header="720" w:footer="720" w:gutter="0"/>
          <w:cols w:space="720"/>
        </w:sectPr>
      </w:pPr>
    </w:p>
    <w:p w14:paraId="72A98A64" w14:textId="77777777" w:rsidR="00600730" w:rsidRDefault="00895DB3">
      <w:pPr>
        <w:pStyle w:val="ListParagraph"/>
        <w:numPr>
          <w:ilvl w:val="0"/>
          <w:numId w:val="1"/>
        </w:numPr>
        <w:tabs>
          <w:tab w:val="left" w:pos="384"/>
        </w:tabs>
        <w:spacing w:before="75"/>
        <w:rPr>
          <w:rFonts w:ascii="Arial"/>
          <w:b/>
        </w:rPr>
      </w:pPr>
      <w:r>
        <w:lastRenderedPageBreak/>
        <w:pict w14:anchorId="34F7C145">
          <v:group id="_x0000_s2050" alt="" style="position:absolute;left:0;text-align:left;margin-left:91.45pt;margin-top:17.55pt;width:363.3pt;height:630.9pt;z-index:-16342528;mso-wrap-distance-left:0;mso-wrap-distance-right:0;mso-position-horizontal-relative:page" coordorigin="1829,351" coordsize="7266,12618">
            <v:rect id="_x0000_s2051" alt="" style="position:absolute;left:1839;top:668;width:1428;height:356" filled="f" strokeweight=".07942mm"/>
            <v:line id="_x0000_s2052" alt="" style="position:absolute" from="1842,1021" to="1842,12968" strokeweight=".19856mm"/>
            <v:line id="_x0000_s2053" alt="" style="position:absolute" from="3274,1021" to="3274,12968" strokeweight=".35764mm"/>
            <v:shape id="_x0000_s2054" alt="" style="position:absolute;left:1843;top:1024;width:2874;height:11941" coordorigin="1844,1025" coordsize="2874,11941" o:spt="100" adj="0,,0" path="m4697,1025r,11940m1844,12965r2873,e" filled="f" strokeweight=".1191mm">
              <v:stroke joinstyle="round"/>
              <v:formulas/>
              <v:path arrowok="t" o:connecttype="segments"/>
            </v:shape>
            <v:shape id="_x0000_s2055" alt="" style="position:absolute;left:2233;top:1103;width:647;height:138" coordorigin="2233,1104" coordsize="647,138" path="m2303,1241r509,l2819,1239r7,l2868,1210r5,-5l2875,1198r3,-6l2880,1185r,-7l2880,1171r,-7l2880,1158r-2,-7l2875,1144r-2,-7l2868,1133r-8,-11l2826,1104r-7,l2812,1104r-509,l2296,1104r-6,l2283,1106r-7,2l2269,1110r-4,5l2238,1151r-2,7l2233,1164r,7l2233,1178r3,7l2238,1192r2,6l2242,1205r3,5l2254,1221r11,7l2269,1232r7,2l2283,1237r7,2l2296,1239r7,2e" filled="f" strokeweight=".07942mm">
              <v:path arrowok="t"/>
            </v:shape>
            <v:line id="_x0000_s2056" alt="" style="position:absolute" from="2551,1239" to="2551,1399" strokeweight=".31794mm"/>
            <v:shape id="_x0000_s2057" alt="" style="position:absolute;left:1831;top:353;width:7259;height:1965" coordorigin="1831,353" coordsize="7259,1965" o:spt="100" adj="0,,0" path="m2488,1329r56,68l2612,1338m1831,667r7258,l9089,353r-7258,l1831,667r,m2004,2318r1067,l3071,1944r-1067,l2004,2318r,e" filled="f" strokeweight=".07939mm">
              <v:stroke joinstyle="round"/>
              <v:formulas/>
              <v:path arrowok="t" o:connecttype="segments"/>
            </v:shape>
            <v:shape id="_x0000_s2058" alt="" style="position:absolute;left:2262;top:12807;width:609;height:136" coordorigin="2263,12807" coordsize="609,136" path="m2333,12942r470,l2810,12942r7,-2l2823,12940r7,-2l2835,12933r6,-2l2850,12922r10,-9l2862,12906r4,-4l2868,12895r,-7l2871,12881r,-6l2871,12868r-3,-7l2868,12854r-2,-6l2862,12841r-2,-5l2817,12807r-7,l2803,12807r-470,l2324,12807r-7,l2312,12809r-7,3l2299,12814r-5,4l2283,12825r-9,11l2272,12841r-3,7l2267,12854r-2,7l2263,12868r,7l2263,12881r2,7l2267,12895r2,7l2272,12906r2,7l2283,12922r11,9l2299,12933r6,5l2312,12940r5,l2324,12942r9,e" filled="f" strokeweight=".1191mm">
              <v:path arrowok="t"/>
            </v:shape>
            <v:shape id="_x0000_s2059" alt="" style="position:absolute;left:2019;top:666;width:4146;height:3457" coordorigin="2019,667" coordsize="4146,3457" o:spt="100" adj="0,,0" path="m2019,2794r1052,l3071,2424r-1052,l2019,2794r,m3456,2311r1052,l4508,1944r-1052,l3456,2311r,m2019,3237r1052,l3071,2931r-1052,l2019,3237r,m2031,4123r1051,l3082,3848r-1051,l2031,4123r,m2031,3670r1051,l3082,3364r-1051,l2031,3670r,m4708,1023r1457,l6165,667r-1457,l4708,1023e" filled="f" strokeweight=".07939mm">
              <v:stroke joinstyle="round"/>
              <v:formulas/>
              <v:path arrowok="t" o:connecttype="segments"/>
            </v:shape>
            <v:shape id="_x0000_s2060" alt="" style="position:absolute;left:4690;top:1013;width:1484;height:11952" coordorigin="4690,1014" coordsize="1484,11952" path="m6174,1014r,11951l4690,12965e" filled="f" strokeweight=".1191mm">
              <v:path arrowok="t"/>
            </v:shape>
            <v:shape id="_x0000_s2061" alt="" style="position:absolute;left:2017;top:666;width:5613;height:1161" coordorigin="2017,667" coordsize="5613,1161" o:spt="100" adj="0,,0" path="m2017,1827r1054,l3071,1397r-1054,l2017,1827r,m6172,1023r1457,l7629,667r-1457,l6172,1023e" filled="f" strokeweight=".07939mm">
              <v:stroke joinstyle="round"/>
              <v:formulas/>
              <v:path arrowok="t" o:connecttype="segments"/>
            </v:shape>
            <v:shape id="_x0000_s2062" alt="" style="position:absolute;left:5973;top:1045;width:1656;height:11920" coordorigin="5974,1045" coordsize="1656,11920" path="m7629,1045r,11920l5974,12965e" filled="f" strokeweight=".1191mm">
              <v:path arrowok="t"/>
            </v:shape>
            <v:shape id="_x0000_s2063" alt="" style="position:absolute;left:2030;top:666;width:7061;height:5090" coordorigin="2031,667" coordsize="7061,5090" o:spt="100" adj="0,,0" path="m2031,4599r1051,l3082,4314r-1051,l2031,4599r,m2031,5121r1051,l3082,4790r-1051,l2031,5121r,m3267,1025r1430,l4697,669r-1430,l3267,1025t189,2648l4508,3673r,-303l3456,3370r,303l3456,3673m2035,5757r1052,l3087,5281r-1052,l2035,5757r,m4907,3679r1051,l5958,3373r-1051,l4907,3679r,m6373,3679r1054,l7427,3373r-1054,l6373,3679r,m7634,1023r1457,l9091,667r-1457,l7634,1023e" filled="f" strokeweight=".07939mm">
              <v:stroke joinstyle="round"/>
              <v:formulas/>
              <v:path arrowok="t" o:connecttype="segments"/>
            </v:shape>
            <v:shape id="_x0000_s2064" alt="" style="position:absolute;left:7602;top:1002;width:1489;height:11963" coordorigin="7602,1002" coordsize="1489,11963" path="m9091,1002r,11963l7602,12965e" filled="f" strokeweight=".1191mm">
              <v:path arrowok="t"/>
            </v:shape>
            <v:shape id="_x0000_s2065" alt="" style="position:absolute;left:2478;top:1826;width:3894;height:3272" coordorigin="2479,1827" coordsize="3894,3272" o:spt="100" adj="0,,0" path="m2544,1827r-7,117m2479,1879r58,65l2603,1885m4508,3521r399,5m4844,3587r63,-61l4846,3463t1112,63l6373,3526t-61,63l6373,3526r-61,-61m2555,4599r,191m2495,4727r60,63l2619,4727t889,372l4560,5099r,-302l3508,4797r,302l3508,5099e" filled="f" strokeweight=".07939mm">
              <v:stroke joinstyle="round"/>
              <v:formulas/>
              <v:path arrowok="t" o:connecttype="segments"/>
            </v:shape>
            <v:rect id="_x0000_s2066" alt="" style="position:absolute;left:4942;top:4794;width:1054;height:307" stroked="f"/>
            <v:shape id="_x0000_s2067" alt="" style="position:absolute;left:2035;top:4794;width:5428;height:4732" coordorigin="2035,4795" coordsize="5428,4732" o:spt="100" adj="0,,0" path="m4943,5101r1054,l5997,4795r-1054,l4943,5101r,m6411,5101r1052,l7463,4795r-1052,l6411,5101r,m3524,5644r1054,l4578,5369r-1054,l3524,5644r,m2035,6203r1052,l3087,5917r-1052,l2035,6203r,m2035,7226r1052,l3087,6877r-1052,l2035,7226r,m2035,6732r1052,l3087,6352r-1052,l2035,6732r,m2035,7659r1052,l3087,7372r-1052,l2035,7659r,m2035,8107r1052,l3087,7821r-1052,l2035,8107r,m2035,9526r1052,l3087,9180r-1052,l2035,9526r,e" filled="f" strokeweight=".07939mm">
              <v:stroke joinstyle="round"/>
              <v:formulas/>
              <v:path arrowok="t" o:connecttype="segments"/>
            </v:shape>
            <v:shape id="_x0000_s2068" alt="" style="position:absolute;left:2035;top:9623;width:5446;height:3056" coordorigin="2035,9623" coordsize="5446,3056" o:spt="100" adj="0,,0" path="m2035,9970r1054,l3089,9623r-1054,l2035,9970r,m2035,10414r1054,l3089,10067r-1054,l2035,10414r,m2035,10858r1054,l3089,10509r-1054,l2035,10858r,m2042,11318r1052,l3094,10968r-1052,l2042,11318r,m2042,11617r1052,l3094,11457r-1052,l2042,11617r,m2042,12377r1052,l3094,12061r-1052,l2042,12377r,m2042,11901r1052,l3094,11744r-1052,l2042,11901r,m2042,12679r1052,l3094,12519r-1052,l2042,12679r,m3477,10838r1051,l4528,10536r-1051,l3477,10838r,m4907,10845r1051,l5958,10536r-1051,l4907,10845r,m6427,10845r1054,l7481,10538r-1054,l6427,10845r,e" filled="f" strokeweight=".1191mm">
              <v:stroke joinstyle="round"/>
              <v:formulas/>
              <v:path arrowok="t" o:connecttype="segments"/>
            </v:shape>
            <v:shape id="_x0000_s2069" alt="" style="position:absolute;left:2483;top:2065;width:1500;height:866" coordorigin="2483,2066" coordsize="1500,866" o:spt="100" adj="0,,0" path="m3071,2131r385,-4m3395,2190r61,-63l3393,2066t590,245l3970,2602r-899,7m3134,2546r-63,63l3134,2670t-588,124l2546,2931t-63,-63l2546,2931r61,-63e" filled="f" strokeweight=".07939mm">
              <v:stroke joinstyle="round"/>
              <v:formulas/>
              <v:path arrowok="t" o:connecttype="segments"/>
            </v:shape>
            <v:line id="_x0000_s2070" alt="" style="position:absolute" from="2551,3235" to="2551,3366" strokeweight=".23842mm"/>
            <v:shape id="_x0000_s2071" alt="" style="position:absolute;left:2490;top:3296;width:5883;height:5884" coordorigin="2490,3296" coordsize="5883,5884" o:spt="100" adj="0,,0" path="m2490,3307r65,57l2614,3296t468,221l3456,3521t-63,61l3456,3521r-61,-63m8341,3679r,318l3082,3985t64,-63l3082,3985r64,64m3082,4957r426,-9m3447,5011r61,-63l3445,4887t1115,61l4943,4948t-61,63l4943,4948r-61,-63m5997,4948r414,m6348,5011r63,-63l6348,4885t2025,216l8373,5518,4578,5506t61,-60l4578,5506r61,64m3524,5506r-437,12m3148,5455r-61,63l3152,5579t-590,178l2562,5917t-63,-61l2562,5917r61,-61m2562,6203r,149m2499,6288r63,64l2623,6288t-61,444l2562,6877t-63,-64l2562,6877r61,-64m2562,7226r,146m2499,7311r63,61l2623,7311t-61,348l2562,7821t-63,-64l2562,7821r61,-64m2562,9062r,118m2499,9116r63,64l2623,9116e" filled="f" strokeweight=".07939mm">
              <v:stroke joinstyle="round"/>
              <v:formulas/>
              <v:path arrowok="t" o:connecttype="segments"/>
            </v:shape>
            <v:shape id="_x0000_s2072" alt="" style="position:absolute;left:2499;top:9528;width:3928;height:1226" coordorigin="2499,9529" coordsize="3928,1226" o:spt="100" adj="0,,0" path="m2562,9529r,94m2499,9560r63,63l2623,9560t-61,410l2562,10067t-63,-63l2562,10067r61,-63m2562,10414r,95m2499,10448r63,61l2623,10448t466,237l3477,10687t-63,61l3477,10687r-61,-63m4528,10687r379,2m4844,10752r63,-63l4846,10628t1112,61l6427,10691t-61,63l6427,10691r-61,-63e" filled="f" strokeweight=".1191mm">
              <v:stroke joinstyle="round"/>
              <v:formulas/>
              <v:path arrowok="t" o:connecttype="segments"/>
            </v:shape>
            <v:shape id="_x0000_s2073" alt="" style="position:absolute;left:2494;top:3372;width:6378;height:1729" coordorigin="2495,3373" coordsize="6378,1729" o:spt="100" adj="0,,0" path="m7821,3679r1051,l8872,3373r-1051,l7821,3679r,m7821,5101r1051,l8872,4795r-1051,l7821,5101r,m2555,4123r,191m2495,4252r60,62l2619,4252e" filled="f" strokeweight=".07939mm">
              <v:stroke joinstyle="round"/>
              <v:formulas/>
              <v:path arrowok="t" o:connecttype="segments"/>
            </v:shape>
            <v:shape id="_x0000_s2074" alt="" style="position:absolute;left:2505;top:10549;width:6383;height:2254" coordorigin="2506,10549" coordsize="6383,2254" o:spt="100" adj="0,,0" path="m7836,10856r1052,l8888,10549r-1052,l7836,10856r,m7481,10691r355,5m7774,10757r62,-61l7776,10633t588,216l8364,11126r-5259,18m3166,11081r-61,63l3166,11205t-599,113l2567,11457t-61,-60l2567,11457r63,-60m2567,11617r,127m2506,11680r61,64l2630,11680t-63,221l2567,12061t-61,-63l2567,12061r63,-63m2567,12377r,142m2506,12458r61,61l2630,12458t-63,236l2567,12803t-61,-63l2567,12803r63,-63e" filled="f" strokeweight=".1191mm">
              <v:stroke joinstyle="round"/>
              <v:formulas/>
              <v:path arrowok="t" o:connecttype="segments"/>
            </v:shape>
            <v:shape id="_x0000_s2075" alt="" style="position:absolute;left:2035;top:3460;width:5795;height:5602" coordorigin="2035,3461" coordsize="5795,5602" o:spt="100" adj="0,,0" path="m7415,3521r415,m7769,3584r61,-63l7769,3461m7463,4948r358,m7758,5011r63,-63l7758,4885m2035,9062r1052,l3087,8713r-1052,l2035,9062r,m2035,8587r1052,l3087,8238r-1052,l2035,8587r,m2562,8107r,131m2499,8174r63,64l2623,8174t-61,413l2562,8713t-63,-61l2562,8713r61,-61e" filled="f" strokeweight=".0793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type="#_x0000_t202" alt="" style="position:absolute;left:3248;top:435;width:4849;height:126;mso-wrap-style:square;v-text-anchor:top" filled="f" stroked="f">
              <v:textbox inset="0,0,0,0">
                <w:txbxContent>
                  <w:p w14:paraId="621036D7" w14:textId="77777777" w:rsidR="00600730" w:rsidRDefault="00000000">
                    <w:pPr>
                      <w:spacing w:line="125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PEMPROSESAN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USULAN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KENAIKAN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JABATAN/PANGKAT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DOSEN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KE</w:t>
                    </w:r>
                    <w:r>
                      <w:rPr>
                        <w:rFonts w:ascii="Arial"/>
                        <w:b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AA-L</w:t>
                    </w:r>
                  </w:p>
                </w:txbxContent>
              </v:textbox>
            </v:shape>
            <v:shape id="_x0000_s2077" type="#_x0000_t202" alt="" style="position:absolute;left:2168;top:792;width:790;height:101;mso-wrap-style:square;v-text-anchor:top" filled="f" stroked="f">
              <v:textbox inset="0,0,0,0">
                <w:txbxContent>
                  <w:p w14:paraId="6ECAE4C3" w14:textId="77777777" w:rsidR="00600730" w:rsidRDefault="00000000">
                    <w:pPr>
                      <w:spacing w:line="101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Staf</w:t>
                    </w:r>
                    <w:r>
                      <w:rPr>
                        <w:rFonts w:ascii="Arial"/>
                        <w:b/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Kepegawaian</w:t>
                    </w:r>
                  </w:p>
                </w:txbxContent>
              </v:textbox>
            </v:shape>
            <v:shape id="_x0000_s2078" type="#_x0000_t202" alt="" style="position:absolute;left:3517;top:738;width:950;height:209;mso-wrap-style:square;v-text-anchor:top" filled="f" stroked="f">
              <v:textbox inset="0,0,0,0">
                <w:txbxContent>
                  <w:p w14:paraId="1D1283A5" w14:textId="77777777" w:rsidR="00600730" w:rsidRDefault="00000000">
                    <w:pPr>
                      <w:spacing w:line="252" w:lineRule="auto"/>
                      <w:ind w:left="177" w:right="8" w:hanging="178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9"/>
                      </w:rPr>
                      <w:t xml:space="preserve">Kasubag </w:t>
                    </w:r>
                    <w:r>
                      <w:rPr>
                        <w:rFonts w:ascii="Arial"/>
                        <w:b/>
                        <w:sz w:val="9"/>
                      </w:rPr>
                      <w:t>Keuangan &amp;</w:t>
                    </w:r>
                    <w:r>
                      <w:rPr>
                        <w:rFonts w:ascii="Arial"/>
                        <w:b/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Kepegawaian</w:t>
                    </w:r>
                  </w:p>
                </w:txbxContent>
              </v:textbox>
            </v:shape>
            <v:shape id="_x0000_s2079" type="#_x0000_t202" alt="" style="position:absolute;left:5300;top:790;width:295;height:101;mso-wrap-style:square;v-text-anchor:top" filled="f" stroked="f">
              <v:textbox inset="0,0,0,0">
                <w:txbxContent>
                  <w:p w14:paraId="446AA8C8" w14:textId="77777777" w:rsidR="00600730" w:rsidRDefault="00000000">
                    <w:pPr>
                      <w:spacing w:line="101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Kabag</w:t>
                    </w:r>
                  </w:p>
                </w:txbxContent>
              </v:textbox>
            </v:shape>
            <v:shape id="_x0000_s2080" type="#_x0000_t202" alt="" style="position:absolute;left:6597;top:790;width:625;height:101;mso-wrap-style:square;v-text-anchor:top" filled="f" stroked="f">
              <v:textbox inset="0,0,0,0">
                <w:txbxContent>
                  <w:p w14:paraId="207264E6" w14:textId="77777777" w:rsidR="00600730" w:rsidRDefault="00000000">
                    <w:pPr>
                      <w:spacing w:line="101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II</w:t>
                    </w:r>
                  </w:p>
                </w:txbxContent>
              </v:textbox>
            </v:shape>
            <v:shape id="_x0000_s2081" type="#_x0000_t202" alt="" style="position:absolute;left:8226;top:790;width:290;height:101;mso-wrap-style:square;v-text-anchor:top" filled="f" stroked="f">
              <v:textbox inset="0,0,0,0">
                <w:txbxContent>
                  <w:p w14:paraId="09F9F0BF" w14:textId="77777777" w:rsidR="00600730" w:rsidRDefault="00000000">
                    <w:pPr>
                      <w:spacing w:line="101" w:lineRule="exac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Dekan</w:t>
                    </w:r>
                  </w:p>
                </w:txbxContent>
              </v:textbox>
            </v:shape>
            <v:shape id="_x0000_s2082" type="#_x0000_t202" alt="" style="position:absolute;left:2449;top:1116;width:235;height:101;mso-wrap-style:square;v-text-anchor:top" filled="f" stroked="f">
              <v:textbox inset="0,0,0,0">
                <w:txbxContent>
                  <w:p w14:paraId="0953CCBC" w14:textId="77777777" w:rsidR="00600730" w:rsidRDefault="00000000">
                    <w:pPr>
                      <w:spacing w:line="101" w:lineRule="exac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Mulai</w:t>
                    </w:r>
                  </w:p>
                </w:txbxContent>
              </v:textbox>
            </v:shape>
            <v:shape id="_x0000_s2083" type="#_x0000_t202" alt="" style="position:absolute;left:2062;top:1413;width:976;height:374;mso-wrap-style:square;v-text-anchor:top" filled="f" stroked="f">
              <v:textbox inset="0,0,0,0">
                <w:txbxContent>
                  <w:p w14:paraId="6CDB3FBD" w14:textId="77777777" w:rsidR="00600730" w:rsidRDefault="00000000">
                    <w:pPr>
                      <w:spacing w:before="11" w:line="211" w:lineRule="auto"/>
                      <w:ind w:right="4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Menerima,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memeriksa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meneliti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kelengkapan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berkas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usul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jabatan/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pangkat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tenaga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dosen</w:t>
                    </w:r>
                  </w:p>
                </w:txbxContent>
              </v:textbox>
            </v:shape>
            <v:shape id="_x0000_s2084" type="#_x0000_t202" alt="" style="position:absolute;left:2028;top:1979;width:1010;height:284;mso-wrap-style:square;v-text-anchor:top" filled="f" stroked="f">
              <v:textbox inset="0,0,0,0">
                <w:txbxContent>
                  <w:p w14:paraId="71633845" w14:textId="77777777" w:rsidR="00600730" w:rsidRDefault="00000000">
                    <w:pPr>
                      <w:spacing w:before="10" w:line="213" w:lineRule="auto"/>
                      <w:ind w:left="20" w:right="18" w:hanging="21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Mengklasifikasikan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memberi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kode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sesuai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dengan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masing-masing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Bidang</w:t>
                    </w:r>
                  </w:p>
                </w:txbxContent>
              </v:textbox>
            </v:shape>
            <v:shape id="_x0000_s2085" type="#_x0000_t202" alt="" style="position:absolute;left:3501;top:1974;width:935;height:284;mso-wrap-style:square;v-text-anchor:top" filled="f" stroked="f">
              <v:textbox inset="0,0,0,0">
                <w:txbxContent>
                  <w:p w14:paraId="79CBCF99" w14:textId="77777777" w:rsidR="00600730" w:rsidRDefault="00000000">
                    <w:pPr>
                      <w:spacing w:before="10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Mengkonsultasikan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isian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format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kepada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atasan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untuk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diperiksa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kebenarannya</w:t>
                    </w:r>
                  </w:p>
                </w:txbxContent>
              </v:textbox>
            </v:shape>
            <v:shape id="_x0000_s2086" type="#_x0000_t202" alt="" style="position:absolute;left:2064;top:2501;width:963;height:104;mso-wrap-style:square;v-text-anchor:top" filled="f" stroked="f">
              <v:textbox inset="0,0,0,0">
                <w:txbxContent>
                  <w:p w14:paraId="57162724" w14:textId="77777777" w:rsidR="00600730" w:rsidRDefault="00000000">
                    <w:pPr>
                      <w:spacing w:before="1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Memperbaiki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hasil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konsultasi</w:t>
                    </w:r>
                  </w:p>
                </w:txbxContent>
              </v:textbox>
            </v:shape>
            <v:shape id="_x0000_s2087" type="#_x0000_t202" alt="" style="position:absolute;left:2064;top:2930;width:980;height:286;mso-wrap-style:square;v-text-anchor:top" filled="f" stroked="f">
              <v:textbox inset="0,0,0,0">
                <w:txbxContent>
                  <w:p w14:paraId="7BE63A83" w14:textId="77777777" w:rsidR="00600730" w:rsidRDefault="00000000">
                    <w:pPr>
                      <w:spacing w:before="9" w:line="216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form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penilaian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Peer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Reviewer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untuk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Bidang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Penelitian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(B)</w:t>
                    </w:r>
                  </w:p>
                </w:txbxContent>
              </v:textbox>
            </v:shape>
            <v:shape id="_x0000_s2088" type="#_x0000_t202" alt="" style="position:absolute;left:2075;top:3409;width:926;height:194;mso-wrap-style:square;v-text-anchor:top" filled="f" stroked="f">
              <v:textbox inset="0,0,0,0">
                <w:txbxContent>
                  <w:p w14:paraId="532B33CF" w14:textId="77777777" w:rsidR="00600730" w:rsidRDefault="00000000">
                    <w:pPr>
                      <w:spacing w:before="10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memproses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Tugas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Peer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Reviewer</w:t>
                    </w:r>
                  </w:p>
                </w:txbxContent>
              </v:textbox>
            </v:shape>
            <v:shape id="_x0000_s2089" type="#_x0000_t202" alt="" style="position:absolute;left:3501;top:3414;width:849;height:194;mso-wrap-style:square;v-text-anchor:top" filled="f" stroked="f">
              <v:textbox inset="0,0,0,0">
                <w:txbxContent>
                  <w:p w14:paraId="3A5A0E70" w14:textId="77777777" w:rsidR="00600730" w:rsidRDefault="00000000">
                    <w:pPr>
                      <w:spacing w:before="10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Mengajukan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usul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KP</w:t>
                    </w:r>
                  </w:p>
                </w:txbxContent>
              </v:textbox>
            </v:shape>
            <v:shape id="_x0000_s2090" type="#_x0000_t202" alt="" style="position:absolute;left:5124;top:3421;width:635;height:191;mso-wrap-style:square;v-text-anchor:top" filled="f" stroked="f">
              <v:textbox inset="0,0,0,0">
                <w:txbxContent>
                  <w:p w14:paraId="176F6213" w14:textId="77777777" w:rsidR="00600730" w:rsidRDefault="00000000">
                    <w:pPr>
                      <w:spacing w:before="8" w:line="208" w:lineRule="auto"/>
                      <w:ind w:left="117" w:right="10" w:hanging="118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 xml:space="preserve">Memeriksa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menparaf</w:t>
                    </w:r>
                  </w:p>
                </w:txbxContent>
              </v:textbox>
            </v:shape>
            <v:shape id="_x0000_s2091" type="#_x0000_t202" alt="" style="position:absolute;left:6591;top:3421;width:635;height:191;mso-wrap-style:square;v-text-anchor:top" filled="f" stroked="f">
              <v:textbox inset="0,0,0,0">
                <w:txbxContent>
                  <w:p w14:paraId="007C3037" w14:textId="77777777" w:rsidR="00600730" w:rsidRDefault="00000000">
                    <w:pPr>
                      <w:spacing w:before="8" w:line="208" w:lineRule="auto"/>
                      <w:ind w:left="119" w:right="10" w:hanging="120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 xml:space="preserve">Memeriksa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menparaf</w:t>
                    </w:r>
                  </w:p>
                </w:txbxContent>
              </v:textbox>
            </v:shape>
            <v:shape id="_x0000_s2092" type="#_x0000_t202" alt="" style="position:absolute;left:8009;top:3421;width:691;height:191;mso-wrap-style:square;v-text-anchor:top" filled="f" stroked="f">
              <v:textbox inset="0,0,0,0">
                <w:txbxContent>
                  <w:p w14:paraId="6B669A39" w14:textId="77777777" w:rsidR="00600730" w:rsidRDefault="00000000">
                    <w:pPr>
                      <w:spacing w:before="8" w:line="208" w:lineRule="auto"/>
                      <w:ind w:firstLine="3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Menyetujui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Menandatangani</w:t>
                    </w:r>
                  </w:p>
                </w:txbxContent>
              </v:textbox>
            </v:shape>
            <v:shape id="_x0000_s2093" type="#_x0000_t202" alt="" style="position:absolute;left:2075;top:3833;width:951;height:284;mso-wrap-style:square;v-text-anchor:top" filled="f" stroked="f">
              <v:textbox inset="0,0,0,0">
                <w:txbxContent>
                  <w:p w14:paraId="1A4A703A" w14:textId="77777777" w:rsidR="00600730" w:rsidRDefault="00000000">
                    <w:pPr>
                      <w:spacing w:before="10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Menyerahkan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berkas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bidang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Penelitian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(B)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kepada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Tim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Peer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Reviewer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untuk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dinilai</w:t>
                    </w:r>
                  </w:p>
                </w:txbxContent>
              </v:textbox>
            </v:shape>
            <v:shape id="_x0000_s2094" type="#_x0000_t202" alt="" style="position:absolute;left:2075;top:4304;width:861;height:284;mso-wrap-style:square;v-text-anchor:top" filled="f" stroked="f">
              <v:textbox inset="0,0,0,0">
                <w:txbxContent>
                  <w:p w14:paraId="49599F97" w14:textId="77777777" w:rsidR="00600730" w:rsidRDefault="00000000">
                    <w:pPr>
                      <w:spacing w:before="11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mengentry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hasil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penilaian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dari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Peer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Reviewer</w:t>
                    </w:r>
                  </w:p>
                </w:txbxContent>
              </v:textbox>
            </v:shape>
            <v:shape id="_x0000_s2095" type="#_x0000_t202" alt="" style="position:absolute;left:2075;top:4847;width:935;height:194;mso-wrap-style:square;v-text-anchor:top" filled="f" stroked="f">
              <v:textbox inset="0,0,0,0">
                <w:txbxContent>
                  <w:p w14:paraId="1D6C0CE6" w14:textId="77777777" w:rsidR="00600730" w:rsidRDefault="00000000">
                    <w:pPr>
                      <w:spacing w:before="10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memproses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Tugas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TPAK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Fakultas</w:t>
                    </w:r>
                  </w:p>
                </w:txbxContent>
              </v:textbox>
            </v:shape>
            <v:shape id="_x0000_s2096" type="#_x0000_t202" alt="" style="position:absolute;left:3553;top:4841;width:849;height:194;mso-wrap-style:square;v-text-anchor:top" filled="f" stroked="f">
              <v:textbox inset="0,0,0,0">
                <w:txbxContent>
                  <w:p w14:paraId="51C2075B" w14:textId="77777777" w:rsidR="00600730" w:rsidRDefault="00000000">
                    <w:pPr>
                      <w:spacing w:before="11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Mengajukan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usul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KP</w:t>
                    </w:r>
                  </w:p>
                </w:txbxContent>
              </v:textbox>
            </v:shape>
            <v:shape id="_x0000_s2097" type="#_x0000_t202" alt="" style="position:absolute;left:5161;top:4843;width:635;height:191;mso-wrap-style:square;v-text-anchor:top" filled="f" stroked="f">
              <v:textbox inset="0,0,0,0">
                <w:txbxContent>
                  <w:p w14:paraId="0F0E8DD2" w14:textId="77777777" w:rsidR="00600730" w:rsidRDefault="00000000">
                    <w:pPr>
                      <w:spacing w:before="8" w:line="208" w:lineRule="auto"/>
                      <w:ind w:left="119" w:right="10" w:hanging="120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 xml:space="preserve">Memeriksa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menparaf</w:t>
                    </w:r>
                  </w:p>
                </w:txbxContent>
              </v:textbox>
            </v:shape>
            <v:shape id="_x0000_s2098" type="#_x0000_t202" alt="" style="position:absolute;left:6629;top:4843;width:635;height:191;mso-wrap-style:square;v-text-anchor:top" filled="f" stroked="f">
              <v:textbox inset="0,0,0,0">
                <w:txbxContent>
                  <w:p w14:paraId="4C991F50" w14:textId="77777777" w:rsidR="00600730" w:rsidRDefault="00000000">
                    <w:pPr>
                      <w:spacing w:before="8" w:line="208" w:lineRule="auto"/>
                      <w:ind w:left="117" w:right="10" w:hanging="118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 xml:space="preserve">Memeriksa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menparaf</w:t>
                    </w:r>
                  </w:p>
                </w:txbxContent>
              </v:textbox>
            </v:shape>
            <v:shape id="_x0000_s2099" type="#_x0000_t202" alt="" style="position:absolute;left:8009;top:4843;width:691;height:191;mso-wrap-style:square;v-text-anchor:top" filled="f" stroked="f">
              <v:textbox inset="0,0,0,0">
                <w:txbxContent>
                  <w:p w14:paraId="7634CC25" w14:textId="77777777" w:rsidR="00600730" w:rsidRDefault="00000000">
                    <w:pPr>
                      <w:spacing w:before="8" w:line="208" w:lineRule="auto"/>
                      <w:ind w:firstLine="3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Menyetujui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Menandatangani</w:t>
                    </w:r>
                  </w:p>
                </w:txbxContent>
              </v:textbox>
            </v:shape>
            <v:shape id="_x0000_s2100" type="#_x0000_t202" alt="" style="position:absolute;left:2080;top:5275;width:955;height:464;mso-wrap-style:square;v-text-anchor:top" filled="f" stroked="f">
              <v:textbox inset="0,0,0,0">
                <w:txbxContent>
                  <w:p w14:paraId="2DC56B96" w14:textId="77777777" w:rsidR="00600730" w:rsidRDefault="00000000">
                    <w:pPr>
                      <w:spacing w:before="11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Menyerahkan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hasil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penilaian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TPAK kepada Komisi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Pertimbangan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Jabatan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Dosen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oleh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Senat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Fakultas</w:t>
                    </w:r>
                  </w:p>
                </w:txbxContent>
              </v:textbox>
            </v:shape>
            <v:shape id="_x0000_s2101" type="#_x0000_t202" alt="" style="position:absolute;left:3568;top:5354;width:861;height:284;mso-wrap-style:square;v-text-anchor:top" filled="f" stroked="f">
              <v:textbox inset="0,0,0,0">
                <w:txbxContent>
                  <w:p w14:paraId="385ECCF6" w14:textId="77777777" w:rsidR="00600730" w:rsidRDefault="00000000">
                    <w:pPr>
                      <w:spacing w:before="10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mengentry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hasil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penilaian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TPAK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Fakultas</w:t>
                    </w:r>
                  </w:p>
                </w:txbxContent>
              </v:textbox>
            </v:shape>
            <v:shape id="_x0000_s2102" type="#_x0000_t202" alt="" style="position:absolute;left:2080;top:5906;width:980;height:3977;mso-wrap-style:square;v-text-anchor:top" filled="f" stroked="f">
              <v:textbox inset="0,0,0,0">
                <w:txbxContent>
                  <w:p w14:paraId="4D13EF8F" w14:textId="77777777" w:rsidR="00600730" w:rsidRDefault="00000000">
                    <w:pPr>
                      <w:spacing w:before="11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hasil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penilaian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dari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Komisi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Pertimbangan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Senat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Fakultas</w:t>
                    </w:r>
                  </w:p>
                  <w:p w14:paraId="10DA244F" w14:textId="77777777" w:rsidR="00600730" w:rsidRDefault="00600730">
                    <w:pPr>
                      <w:spacing w:before="10"/>
                      <w:rPr>
                        <w:rFonts w:ascii="Microsoft Sans Serif"/>
                        <w:sz w:val="14"/>
                      </w:rPr>
                    </w:pPr>
                  </w:p>
                  <w:p w14:paraId="1BAF98A2" w14:textId="77777777" w:rsidR="00600730" w:rsidRDefault="00000000">
                    <w:pPr>
                      <w:spacing w:line="211" w:lineRule="auto"/>
                      <w:ind w:right="58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Mengajukan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hasil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pemeriksaan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penilaian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AK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kepada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Ketua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Jurusan</w:t>
                    </w:r>
                  </w:p>
                  <w:p w14:paraId="3A7F3F97" w14:textId="77777777" w:rsidR="00600730" w:rsidRDefault="00600730">
                    <w:pPr>
                      <w:spacing w:before="2"/>
                      <w:rPr>
                        <w:rFonts w:ascii="Microsoft Sans Serif"/>
                        <w:sz w:val="13"/>
                      </w:rPr>
                    </w:pPr>
                  </w:p>
                  <w:p w14:paraId="3EB75B4C" w14:textId="77777777" w:rsidR="00600730" w:rsidRDefault="00000000">
                    <w:pPr>
                      <w:spacing w:line="213" w:lineRule="auto"/>
                      <w:ind w:right="58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Berita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Acara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Pertimbangan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Komisi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Jabatan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Dosen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oleh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Senat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Fakultas</w:t>
                    </w:r>
                  </w:p>
                  <w:p w14:paraId="1B364B7A" w14:textId="77777777" w:rsidR="00600730" w:rsidRDefault="00600730">
                    <w:pPr>
                      <w:spacing w:before="3"/>
                      <w:rPr>
                        <w:rFonts w:ascii="Microsoft Sans Serif"/>
                        <w:sz w:val="13"/>
                      </w:rPr>
                    </w:pPr>
                  </w:p>
                  <w:p w14:paraId="0CFA4B22" w14:textId="77777777" w:rsidR="00600730" w:rsidRDefault="00000000">
                    <w:pPr>
                      <w:spacing w:line="211" w:lineRule="auto"/>
                      <w:ind w:right="58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Mengajukan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BAP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kepada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Ketua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Sekretaris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Senat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Fakultas</w:t>
                    </w:r>
                  </w:p>
                  <w:p w14:paraId="79211996" w14:textId="77777777" w:rsidR="00600730" w:rsidRDefault="00600730">
                    <w:pPr>
                      <w:rPr>
                        <w:rFonts w:ascii="Microsoft Sans Serif"/>
                        <w:sz w:val="10"/>
                      </w:rPr>
                    </w:pPr>
                  </w:p>
                  <w:p w14:paraId="05DF7F37" w14:textId="77777777" w:rsidR="00600730" w:rsidRDefault="00000000">
                    <w:pPr>
                      <w:spacing w:before="64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Keterangan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Upload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Karya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Ilmiah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yang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ditandatangani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pimpinan</w:t>
                    </w:r>
                  </w:p>
                  <w:p w14:paraId="6A200DDC" w14:textId="77777777" w:rsidR="00600730" w:rsidRDefault="00600730">
                    <w:pPr>
                      <w:spacing w:before="10"/>
                      <w:rPr>
                        <w:rFonts w:ascii="Microsoft Sans Serif"/>
                        <w:sz w:val="11"/>
                      </w:rPr>
                    </w:pPr>
                  </w:p>
                  <w:p w14:paraId="6AC0A98E" w14:textId="77777777" w:rsidR="00600730" w:rsidRDefault="00000000">
                    <w:pPr>
                      <w:spacing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Memproses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Pernyataan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Keabsahan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Karya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Ilmiah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ditandatangani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Dosen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diatas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materai</w:t>
                    </w:r>
                  </w:p>
                  <w:p w14:paraId="7C35975B" w14:textId="77777777" w:rsidR="00600730" w:rsidRDefault="00600730">
                    <w:pPr>
                      <w:spacing w:before="2"/>
                      <w:rPr>
                        <w:rFonts w:ascii="Microsoft Sans Serif"/>
                        <w:sz w:val="10"/>
                      </w:rPr>
                    </w:pPr>
                  </w:p>
                  <w:p w14:paraId="2EFC780B" w14:textId="77777777" w:rsidR="00600730" w:rsidRDefault="00000000">
                    <w:pPr>
                      <w:spacing w:before="1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Memproses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Pernyataan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Keabsahan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Karya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Ilmiah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ditandatangani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Dosen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diatas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materai</w:t>
                    </w:r>
                  </w:p>
                  <w:p w14:paraId="26960CBF" w14:textId="77777777" w:rsidR="00600730" w:rsidRDefault="00600730">
                    <w:pPr>
                      <w:spacing w:before="2"/>
                      <w:rPr>
                        <w:rFonts w:ascii="Microsoft Sans Serif"/>
                        <w:sz w:val="9"/>
                      </w:rPr>
                    </w:pPr>
                  </w:p>
                  <w:p w14:paraId="6573D18D" w14:textId="77777777" w:rsidR="00600730" w:rsidRDefault="00000000">
                    <w:pPr>
                      <w:spacing w:line="211" w:lineRule="auto"/>
                      <w:ind w:right="134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Mengumpulkan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berkas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administrasi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lainnnya</w:t>
                    </w:r>
                    <w:r>
                      <w:rPr>
                        <w:rFonts w:ascii="Microsoft Sans Serif"/>
                        <w:spacing w:val="7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(SK</w:t>
                    </w:r>
                    <w:r>
                      <w:rPr>
                        <w:rFonts w:ascii="Microsoft Sans Serif"/>
                        <w:spacing w:val="-17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Pangkat/Jabatan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terakhir,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Karpeg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dll)</w:t>
                    </w:r>
                  </w:p>
                  <w:p w14:paraId="273B0A15" w14:textId="77777777" w:rsidR="00600730" w:rsidRDefault="00000000">
                    <w:pPr>
                      <w:spacing w:before="85" w:line="213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Usulan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kepada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Rektor</w:t>
                    </w:r>
                  </w:p>
                </w:txbxContent>
              </v:textbox>
            </v:shape>
            <v:shape id="_x0000_s2103" type="#_x0000_t202" alt="" style="position:absolute;left:2080;top:10088;width:939;height:1233;mso-wrap-style:square;v-text-anchor:top" filled="f" stroked="f">
              <v:textbox inset="0,0,0,0">
                <w:txbxContent>
                  <w:p w14:paraId="25385BCD" w14:textId="77777777" w:rsidR="00600730" w:rsidRDefault="00000000">
                    <w:pPr>
                      <w:spacing w:before="11" w:line="211" w:lineRule="auto"/>
                      <w:ind w:right="22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Meminta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mengetik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nomor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serta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tanggal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Usulan</w:t>
                    </w:r>
                  </w:p>
                  <w:p w14:paraId="7E267FF7" w14:textId="77777777" w:rsidR="00600730" w:rsidRDefault="00600730">
                    <w:pPr>
                      <w:spacing w:before="5"/>
                      <w:rPr>
                        <w:rFonts w:ascii="Microsoft Sans Serif"/>
                        <w:sz w:val="11"/>
                      </w:rPr>
                    </w:pPr>
                  </w:p>
                  <w:p w14:paraId="26082549" w14:textId="77777777" w:rsidR="00600730" w:rsidRDefault="00000000">
                    <w:pPr>
                      <w:spacing w:line="211" w:lineRule="auto"/>
                      <w:ind w:right="22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Megajukan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Usulan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kepada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pimpinan</w:t>
                    </w:r>
                  </w:p>
                  <w:p w14:paraId="218B336B" w14:textId="77777777" w:rsidR="00600730" w:rsidRDefault="00600730">
                    <w:pPr>
                      <w:spacing w:before="8"/>
                      <w:rPr>
                        <w:rFonts w:ascii="Microsoft Sans Serif"/>
                        <w:sz w:val="8"/>
                      </w:rPr>
                    </w:pPr>
                  </w:p>
                  <w:p w14:paraId="744057CD" w14:textId="77777777" w:rsidR="00600730" w:rsidRDefault="00000000">
                    <w:pPr>
                      <w:spacing w:line="213" w:lineRule="auto"/>
                      <w:ind w:left="4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Menggadakan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Usulan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beserta berkas 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administrasinya</w:t>
                    </w:r>
                  </w:p>
                </w:txbxContent>
              </v:textbox>
            </v:shape>
            <v:shape id="_x0000_s2104" type="#_x0000_t202" alt="" style="position:absolute;left:3521;top:10579;width:849;height:194;mso-wrap-style:square;v-text-anchor:top" filled="f" stroked="f">
              <v:textbox inset="0,0,0,0">
                <w:txbxContent>
                  <w:p w14:paraId="23800EFB" w14:textId="77777777" w:rsidR="00600730" w:rsidRDefault="00000000">
                    <w:pPr>
                      <w:spacing w:before="11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Mengajukan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pengesahan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surat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usul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9"/>
                      </w:rPr>
                      <w:t>KP</w:t>
                    </w:r>
                  </w:p>
                </w:txbxContent>
              </v:textbox>
            </v:shape>
            <v:shape id="_x0000_s2105" type="#_x0000_t202" alt="" style="position:absolute;left:5124;top:10584;width:635;height:191;mso-wrap-style:square;v-text-anchor:top" filled="f" stroked="f">
              <v:textbox inset="0,0,0,0">
                <w:txbxContent>
                  <w:p w14:paraId="53502EFC" w14:textId="77777777" w:rsidR="00600730" w:rsidRDefault="00000000">
                    <w:pPr>
                      <w:spacing w:before="8" w:line="208" w:lineRule="auto"/>
                      <w:ind w:left="117" w:right="10" w:hanging="118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 xml:space="preserve">Memeriksa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menparaf</w:t>
                    </w:r>
                  </w:p>
                </w:txbxContent>
              </v:textbox>
            </v:shape>
            <v:shape id="_x0000_s2106" type="#_x0000_t202" alt="" style="position:absolute;left:6645;top:10587;width:635;height:191;mso-wrap-style:square;v-text-anchor:top" filled="f" stroked="f">
              <v:textbox inset="0,0,0,0">
                <w:txbxContent>
                  <w:p w14:paraId="6DD0C479" w14:textId="77777777" w:rsidR="00600730" w:rsidRDefault="00000000">
                    <w:pPr>
                      <w:spacing w:before="8" w:line="208" w:lineRule="auto"/>
                      <w:ind w:left="117" w:right="10" w:hanging="118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 xml:space="preserve">Memeriksa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menparaf</w:t>
                    </w:r>
                  </w:p>
                </w:txbxContent>
              </v:textbox>
            </v:shape>
            <v:shape id="_x0000_s2107" type="#_x0000_t202" alt="" style="position:absolute;left:8025;top:10598;width:691;height:191;mso-wrap-style:square;v-text-anchor:top" filled="f" stroked="f">
              <v:textbox inset="0,0,0,0">
                <w:txbxContent>
                  <w:p w14:paraId="28D002DE" w14:textId="77777777" w:rsidR="00600730" w:rsidRDefault="00000000">
                    <w:pPr>
                      <w:spacing w:before="8" w:line="208" w:lineRule="auto"/>
                      <w:ind w:firstLine="3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Menyetujui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Menandatangani</w:t>
                    </w:r>
                  </w:p>
                </w:txbxContent>
              </v:textbox>
            </v:shape>
            <v:shape id="_x0000_s2108" type="#_x0000_t202" alt="" style="position:absolute;left:2084;top:11474;width:824;height:104;mso-wrap-style:square;v-text-anchor:top" filled="f" stroked="f">
              <v:textbox inset="0,0,0,0">
                <w:txbxContent>
                  <w:p w14:paraId="6E0EC5DB" w14:textId="77777777" w:rsidR="00600730" w:rsidRDefault="00000000">
                    <w:pPr>
                      <w:spacing w:before="1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Membubuhi</w:t>
                    </w:r>
                    <w:r>
                      <w:rPr>
                        <w:rFonts w:ascii="Microsoft Sans Serif"/>
                        <w:spacing w:val="8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cap/stempel</w:t>
                    </w:r>
                  </w:p>
                </w:txbxContent>
              </v:textbox>
            </v:shape>
            <v:shape id="_x0000_s2109" type="#_x0000_t202" alt="" style="position:absolute;left:2084;top:11760;width:910;height:104;mso-wrap-style:square;v-text-anchor:top" filled="f" stroked="f">
              <v:textbox inset="0,0,0,0">
                <w:txbxContent>
                  <w:p w14:paraId="11C23CE7" w14:textId="77777777" w:rsidR="00600730" w:rsidRDefault="00000000">
                    <w:pPr>
                      <w:spacing w:before="1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Mencatat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di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buku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ekspedisi</w:t>
                    </w:r>
                  </w:p>
                </w:txbxContent>
              </v:textbox>
            </v:shape>
            <v:shape id="_x0000_s2110" type="#_x0000_t202" alt="" style="position:absolute;left:2084;top:12067;width:902;height:284;mso-wrap-style:square;v-text-anchor:top" filled="f" stroked="f">
              <v:textbox inset="0,0,0,0">
                <w:txbxContent>
                  <w:p w14:paraId="1F39052E" w14:textId="77777777" w:rsidR="00600730" w:rsidRDefault="00000000">
                    <w:pPr>
                      <w:spacing w:before="11" w:line="211" w:lineRule="auto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80"/>
                        <w:sz w:val="9"/>
                      </w:rPr>
                      <w:t>Mengirim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Berkas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Usul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Kenaikan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9"/>
                      </w:rPr>
                      <w:t>Pangkat/Jabatan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ke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9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9"/>
                      </w:rPr>
                      <w:t>Universitas</w:t>
                    </w:r>
                  </w:p>
                </w:txbxContent>
              </v:textbox>
            </v:shape>
            <v:shape id="_x0000_s2111" type="#_x0000_t202" alt="" style="position:absolute;left:2084;top:12535;width:643;height:386;mso-wrap-style:square;v-text-anchor:top" filled="f" stroked="f">
              <v:textbox inset="0,0,0,0">
                <w:txbxContent>
                  <w:p w14:paraId="36654C7E" w14:textId="77777777" w:rsidR="00600730" w:rsidRDefault="00000000">
                    <w:pPr>
                      <w:spacing w:before="1"/>
                      <w:rPr>
                        <w:rFonts w:ascii="Microsoft Sans Serif"/>
                        <w:sz w:val="9"/>
                      </w:rPr>
                    </w:pPr>
                    <w:r>
                      <w:rPr>
                        <w:rFonts w:ascii="Microsoft Sans Serif"/>
                        <w:w w:val="90"/>
                        <w:sz w:val="9"/>
                      </w:rPr>
                      <w:t>Mengarsipkan</w:t>
                    </w:r>
                  </w:p>
                  <w:p w14:paraId="67344328" w14:textId="77777777" w:rsidR="00600730" w:rsidRDefault="00600730">
                    <w:pPr>
                      <w:rPr>
                        <w:rFonts w:ascii="Microsoft Sans Serif"/>
                        <w:sz w:val="10"/>
                      </w:rPr>
                    </w:pPr>
                  </w:p>
                  <w:p w14:paraId="5B013703" w14:textId="77777777" w:rsidR="00600730" w:rsidRDefault="00000000">
                    <w:pPr>
                      <w:spacing w:before="65"/>
                      <w:ind w:left="34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 w:rsidR="00B74342">
        <w:rPr>
          <w:rFonts w:ascii="Arial"/>
          <w:b/>
        </w:rPr>
        <w:t>Alur</w:t>
      </w:r>
      <w:r w:rsidR="00B74342">
        <w:rPr>
          <w:rFonts w:ascii="Arial"/>
          <w:b/>
          <w:spacing w:val="-1"/>
        </w:rPr>
        <w:t xml:space="preserve"> </w:t>
      </w:r>
      <w:r w:rsidR="00B74342">
        <w:rPr>
          <w:rFonts w:ascii="Arial"/>
          <w:b/>
        </w:rPr>
        <w:t>Kerja</w:t>
      </w:r>
    </w:p>
    <w:sectPr w:rsidR="00600730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1C1B" w14:textId="77777777" w:rsidR="00895DB3" w:rsidRDefault="00895DB3">
      <w:r>
        <w:separator/>
      </w:r>
    </w:p>
  </w:endnote>
  <w:endnote w:type="continuationSeparator" w:id="0">
    <w:p w14:paraId="59306CF1" w14:textId="77777777" w:rsidR="00895DB3" w:rsidRDefault="008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E372" w14:textId="77777777" w:rsidR="003E705D" w:rsidRDefault="00895DB3">
    <w:pPr>
      <w:pStyle w:val="BodyText"/>
      <w:spacing w:line="14" w:lineRule="auto"/>
      <w:ind w:left="0"/>
      <w:rPr>
        <w:sz w:val="18"/>
      </w:rPr>
    </w:pPr>
    <w:r>
      <w:rPr>
        <w:noProof/>
      </w:rPr>
      <w:pict w14:anchorId="79F775D6"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04ECD0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48C5" w14:textId="77777777" w:rsidR="00895DB3" w:rsidRDefault="00895DB3">
      <w:r>
        <w:separator/>
      </w:r>
    </w:p>
  </w:footnote>
  <w:footnote w:type="continuationSeparator" w:id="0">
    <w:p w14:paraId="08E40F99" w14:textId="77777777" w:rsidR="00895DB3" w:rsidRDefault="0089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44B0"/>
    <w:multiLevelType w:val="hybridMultilevel"/>
    <w:tmpl w:val="AB460E48"/>
    <w:lvl w:ilvl="0" w:tplc="3E3AC76C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1B04A94C">
      <w:start w:val="1"/>
      <w:numFmt w:val="decimal"/>
      <w:lvlText w:val="%2."/>
      <w:lvlJc w:val="left"/>
      <w:pPr>
        <w:ind w:left="666" w:hanging="284"/>
        <w:jc w:val="left"/>
      </w:pPr>
      <w:rPr>
        <w:rFonts w:hint="default"/>
        <w:spacing w:val="-1"/>
        <w:w w:val="100"/>
        <w:lang w:val="id" w:eastAsia="en-US" w:bidi="ar-SA"/>
      </w:rPr>
    </w:lvl>
    <w:lvl w:ilvl="2" w:tplc="7DAEF66E">
      <w:numFmt w:val="bullet"/>
      <w:lvlText w:val="•"/>
      <w:lvlJc w:val="left"/>
      <w:pPr>
        <w:ind w:left="960" w:hanging="284"/>
      </w:pPr>
      <w:rPr>
        <w:rFonts w:hint="default"/>
        <w:lang w:val="id" w:eastAsia="en-US" w:bidi="ar-SA"/>
      </w:rPr>
    </w:lvl>
    <w:lvl w:ilvl="3" w:tplc="92D445CA">
      <w:numFmt w:val="bullet"/>
      <w:lvlText w:val="•"/>
      <w:lvlJc w:val="left"/>
      <w:pPr>
        <w:ind w:left="2050" w:hanging="284"/>
      </w:pPr>
      <w:rPr>
        <w:rFonts w:hint="default"/>
        <w:lang w:val="id" w:eastAsia="en-US" w:bidi="ar-SA"/>
      </w:rPr>
    </w:lvl>
    <w:lvl w:ilvl="4" w:tplc="C2141850">
      <w:numFmt w:val="bullet"/>
      <w:lvlText w:val="•"/>
      <w:lvlJc w:val="left"/>
      <w:pPr>
        <w:ind w:left="3140" w:hanging="284"/>
      </w:pPr>
      <w:rPr>
        <w:rFonts w:hint="default"/>
        <w:lang w:val="id" w:eastAsia="en-US" w:bidi="ar-SA"/>
      </w:rPr>
    </w:lvl>
    <w:lvl w:ilvl="5" w:tplc="021E861E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6" w:tplc="C2641F42">
      <w:numFmt w:val="bullet"/>
      <w:lvlText w:val="•"/>
      <w:lvlJc w:val="left"/>
      <w:pPr>
        <w:ind w:left="5320" w:hanging="284"/>
      </w:pPr>
      <w:rPr>
        <w:rFonts w:hint="default"/>
        <w:lang w:val="id" w:eastAsia="en-US" w:bidi="ar-SA"/>
      </w:rPr>
    </w:lvl>
    <w:lvl w:ilvl="7" w:tplc="87041CEE">
      <w:numFmt w:val="bullet"/>
      <w:lvlText w:val="•"/>
      <w:lvlJc w:val="left"/>
      <w:pPr>
        <w:ind w:left="6410" w:hanging="284"/>
      </w:pPr>
      <w:rPr>
        <w:rFonts w:hint="default"/>
        <w:lang w:val="id" w:eastAsia="en-US" w:bidi="ar-SA"/>
      </w:rPr>
    </w:lvl>
    <w:lvl w:ilvl="8" w:tplc="578025A4">
      <w:numFmt w:val="bullet"/>
      <w:lvlText w:val="•"/>
      <w:lvlJc w:val="left"/>
      <w:pPr>
        <w:ind w:left="7500" w:hanging="284"/>
      </w:pPr>
      <w:rPr>
        <w:rFonts w:hint="default"/>
        <w:lang w:val="id" w:eastAsia="en-US" w:bidi="ar-SA"/>
      </w:rPr>
    </w:lvl>
  </w:abstractNum>
  <w:num w:numId="1" w16cid:durableId="8796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730"/>
    <w:rsid w:val="00600730"/>
    <w:rsid w:val="00895DB3"/>
    <w:rsid w:val="00B31B62"/>
    <w:rsid w:val="00B74342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  <w14:docId w14:val="0DD103E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83" w:hanging="284"/>
      <w:outlineLvl w:val="0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488" w:right="133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52" w:hanging="46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FC0F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