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33CFF" w14:textId="77777777" w:rsidR="00D85CFE" w:rsidRDefault="00D85CFE" w:rsidP="00D85CFE">
      <w:pPr>
        <w:pStyle w:val="BodyText"/>
        <w:rPr>
          <w:rFonts w:ascii="Times New Roman"/>
          <w:sz w:val="20"/>
        </w:rPr>
      </w:pPr>
    </w:p>
    <w:p w14:paraId="5B07CF49" w14:textId="77777777" w:rsidR="00D85CFE" w:rsidRDefault="00D85CFE" w:rsidP="00D85CFE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287296" behindDoc="0" locked="0" layoutInCell="1" allowOverlap="1" wp14:anchorId="6E2608A0" wp14:editId="4425D045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81CC1" w14:textId="77777777" w:rsidR="00D85CFE" w:rsidRDefault="00D85CFE" w:rsidP="00D85CFE">
      <w:pPr>
        <w:pStyle w:val="BodyText"/>
        <w:ind w:left="4133"/>
        <w:rPr>
          <w:rFonts w:ascii="Times New Roman"/>
          <w:sz w:val="20"/>
        </w:rPr>
      </w:pPr>
    </w:p>
    <w:p w14:paraId="2D63EDE8" w14:textId="77777777" w:rsidR="00D85CFE" w:rsidRDefault="00D85CFE" w:rsidP="00D85CFE">
      <w:pPr>
        <w:pStyle w:val="BodyText"/>
        <w:ind w:left="4133"/>
        <w:rPr>
          <w:rFonts w:ascii="Times New Roman"/>
          <w:sz w:val="20"/>
        </w:rPr>
      </w:pPr>
    </w:p>
    <w:p w14:paraId="6DAAB64B" w14:textId="77777777" w:rsidR="00D85CFE" w:rsidRDefault="00D85CFE" w:rsidP="00D85CFE">
      <w:pPr>
        <w:pStyle w:val="BodyText"/>
        <w:ind w:left="4133"/>
        <w:rPr>
          <w:rFonts w:ascii="Times New Roman"/>
          <w:sz w:val="20"/>
        </w:rPr>
      </w:pPr>
    </w:p>
    <w:p w14:paraId="4920535B" w14:textId="77777777" w:rsidR="00D85CFE" w:rsidRDefault="00D85CFE" w:rsidP="00D85CFE">
      <w:pPr>
        <w:pStyle w:val="BodyText"/>
        <w:ind w:left="4133"/>
        <w:rPr>
          <w:rFonts w:ascii="Times New Roman"/>
          <w:sz w:val="20"/>
        </w:rPr>
      </w:pPr>
    </w:p>
    <w:p w14:paraId="782AAA7D" w14:textId="77777777" w:rsidR="00D85CFE" w:rsidRDefault="00D85CFE" w:rsidP="00D85CFE">
      <w:pPr>
        <w:pStyle w:val="BodyText"/>
        <w:ind w:left="4133"/>
        <w:rPr>
          <w:rFonts w:ascii="Times New Roman"/>
          <w:sz w:val="20"/>
        </w:rPr>
      </w:pPr>
    </w:p>
    <w:p w14:paraId="17DB74D9" w14:textId="77777777" w:rsidR="00D85CFE" w:rsidRDefault="00D85CFE" w:rsidP="00D85CFE">
      <w:pPr>
        <w:pStyle w:val="BodyText"/>
        <w:ind w:left="4133"/>
        <w:rPr>
          <w:rFonts w:ascii="Times New Roman"/>
          <w:sz w:val="20"/>
        </w:rPr>
      </w:pPr>
    </w:p>
    <w:p w14:paraId="591E70FD" w14:textId="77777777" w:rsidR="00D85CFE" w:rsidRDefault="00D85CFE" w:rsidP="00D85CFE">
      <w:pPr>
        <w:pStyle w:val="BodyText"/>
        <w:ind w:left="4133"/>
        <w:rPr>
          <w:rFonts w:ascii="Times New Roman"/>
          <w:sz w:val="20"/>
        </w:rPr>
      </w:pPr>
    </w:p>
    <w:p w14:paraId="2980B6CC" w14:textId="45F647B0" w:rsidR="00D85CFE" w:rsidRDefault="00D85CFE" w:rsidP="00D85CFE">
      <w:pPr>
        <w:pStyle w:val="BodyText"/>
        <w:rPr>
          <w:rFonts w:ascii="Times New Roman"/>
          <w:sz w:val="20"/>
        </w:rPr>
      </w:pPr>
    </w:p>
    <w:p w14:paraId="1428F92A" w14:textId="02EB8C04" w:rsidR="00BD4AF5" w:rsidRDefault="00BD4AF5" w:rsidP="00D85CFE">
      <w:pPr>
        <w:pStyle w:val="BodyText"/>
        <w:rPr>
          <w:rFonts w:ascii="Times New Roman"/>
          <w:sz w:val="20"/>
        </w:rPr>
      </w:pPr>
    </w:p>
    <w:p w14:paraId="21671B12" w14:textId="77777777" w:rsidR="00BD4AF5" w:rsidRDefault="00BD4AF5" w:rsidP="00D85CFE">
      <w:pPr>
        <w:pStyle w:val="BodyText"/>
        <w:rPr>
          <w:rFonts w:ascii="Times New Roman"/>
          <w:sz w:val="20"/>
        </w:rPr>
      </w:pPr>
    </w:p>
    <w:p w14:paraId="49F1672E" w14:textId="77777777" w:rsidR="00D85CFE" w:rsidRDefault="00D85CFE" w:rsidP="00D85CFE">
      <w:pPr>
        <w:pStyle w:val="BodyText"/>
        <w:spacing w:before="9"/>
        <w:rPr>
          <w:rFonts w:ascii="Times New Roman"/>
          <w:sz w:val="24"/>
        </w:rPr>
      </w:pPr>
    </w:p>
    <w:p w14:paraId="4D103CF5" w14:textId="77777777" w:rsidR="00D85CFE" w:rsidRPr="00BD4AF5" w:rsidRDefault="00D85CFE" w:rsidP="00D85CFE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BD4AF5">
        <w:rPr>
          <w:rFonts w:ascii="Arial"/>
          <w:b/>
          <w:sz w:val="32"/>
          <w:szCs w:val="32"/>
        </w:rPr>
        <w:t>PROSEDUR</w:t>
      </w:r>
      <w:r w:rsidRPr="00BD4AF5">
        <w:rPr>
          <w:rFonts w:ascii="Arial"/>
          <w:b/>
          <w:spacing w:val="52"/>
          <w:sz w:val="32"/>
          <w:szCs w:val="32"/>
        </w:rPr>
        <w:t xml:space="preserve"> </w:t>
      </w:r>
      <w:r w:rsidRPr="00BD4AF5">
        <w:rPr>
          <w:rFonts w:ascii="Arial"/>
          <w:b/>
          <w:sz w:val="32"/>
          <w:szCs w:val="32"/>
        </w:rPr>
        <w:t>OPERASIONAL</w:t>
      </w:r>
      <w:r w:rsidRPr="00BD4AF5">
        <w:rPr>
          <w:rFonts w:ascii="Arial"/>
          <w:b/>
          <w:spacing w:val="49"/>
          <w:sz w:val="32"/>
          <w:szCs w:val="32"/>
        </w:rPr>
        <w:t xml:space="preserve"> </w:t>
      </w:r>
      <w:r w:rsidRPr="00BD4AF5">
        <w:rPr>
          <w:rFonts w:ascii="Arial"/>
          <w:b/>
          <w:sz w:val="32"/>
          <w:szCs w:val="32"/>
        </w:rPr>
        <w:t>BAKU</w:t>
      </w:r>
    </w:p>
    <w:p w14:paraId="02FF5667" w14:textId="0B863C10" w:rsidR="00D85CFE" w:rsidRPr="00BD4AF5" w:rsidRDefault="00D85CFE" w:rsidP="00D85CFE">
      <w:pPr>
        <w:pStyle w:val="BodyText"/>
        <w:ind w:right="75"/>
        <w:jc w:val="center"/>
        <w:rPr>
          <w:rFonts w:ascii="Arial"/>
          <w:b/>
          <w:sz w:val="32"/>
          <w:szCs w:val="32"/>
        </w:rPr>
      </w:pPr>
    </w:p>
    <w:p w14:paraId="37BAF6F9" w14:textId="1AA17B09" w:rsidR="00BD4AF5" w:rsidRDefault="00BD4AF5" w:rsidP="00D85CFE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FF9D42C" w14:textId="6E4D75E5" w:rsidR="00BD4AF5" w:rsidRDefault="00BD4AF5" w:rsidP="00D85CFE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CB0D132" w14:textId="77777777" w:rsidR="00BD4AF5" w:rsidRDefault="00BD4AF5" w:rsidP="00D85CFE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7DF1460" w14:textId="77777777" w:rsidR="00D85CFE" w:rsidRPr="00BD4AF5" w:rsidRDefault="00D85CFE" w:rsidP="00D85CFE">
      <w:pPr>
        <w:pStyle w:val="Heading2"/>
        <w:spacing w:before="98" w:line="252" w:lineRule="auto"/>
        <w:ind w:left="0" w:right="-19" w:firstLine="0"/>
        <w:jc w:val="center"/>
        <w:rPr>
          <w:sz w:val="40"/>
          <w:szCs w:val="40"/>
        </w:rPr>
      </w:pPr>
      <w:r w:rsidRPr="00BD4AF5">
        <w:rPr>
          <w:sz w:val="40"/>
          <w:szCs w:val="40"/>
        </w:rPr>
        <w:t>PEMROSESAN</w:t>
      </w:r>
      <w:r w:rsidRPr="00BD4AF5">
        <w:rPr>
          <w:spacing w:val="13"/>
          <w:sz w:val="40"/>
          <w:szCs w:val="40"/>
        </w:rPr>
        <w:t xml:space="preserve"> </w:t>
      </w:r>
      <w:r w:rsidRPr="00BD4AF5">
        <w:rPr>
          <w:sz w:val="40"/>
          <w:szCs w:val="40"/>
        </w:rPr>
        <w:t>STATISTIK</w:t>
      </w:r>
      <w:r w:rsidRPr="00BD4AF5">
        <w:rPr>
          <w:spacing w:val="13"/>
          <w:sz w:val="40"/>
          <w:szCs w:val="40"/>
        </w:rPr>
        <w:t xml:space="preserve"> </w:t>
      </w:r>
      <w:r w:rsidRPr="00BD4AF5">
        <w:rPr>
          <w:sz w:val="40"/>
          <w:szCs w:val="40"/>
        </w:rPr>
        <w:t>PEGAWAI</w:t>
      </w:r>
    </w:p>
    <w:p w14:paraId="7017F162" w14:textId="77777777" w:rsidR="00D85CFE" w:rsidRDefault="00D85CFE" w:rsidP="00D85CFE">
      <w:pPr>
        <w:pStyle w:val="BodyText"/>
        <w:jc w:val="center"/>
        <w:rPr>
          <w:rFonts w:ascii="Arial"/>
          <w:b/>
          <w:sz w:val="34"/>
        </w:rPr>
      </w:pPr>
    </w:p>
    <w:p w14:paraId="6194219A" w14:textId="77777777" w:rsidR="00D85CFE" w:rsidRDefault="00D85CFE" w:rsidP="00D85CFE">
      <w:pPr>
        <w:pStyle w:val="BodyText"/>
        <w:jc w:val="center"/>
        <w:rPr>
          <w:rFonts w:ascii="Arial"/>
          <w:b/>
          <w:sz w:val="34"/>
        </w:rPr>
      </w:pPr>
    </w:p>
    <w:p w14:paraId="0ADA0B75" w14:textId="77777777" w:rsidR="00D85CFE" w:rsidRDefault="00D85CFE" w:rsidP="00D85CFE">
      <w:pPr>
        <w:pStyle w:val="BodyText"/>
        <w:jc w:val="center"/>
        <w:rPr>
          <w:rFonts w:ascii="Arial"/>
          <w:b/>
          <w:sz w:val="34"/>
        </w:rPr>
      </w:pPr>
    </w:p>
    <w:p w14:paraId="69F63A4E" w14:textId="77777777" w:rsidR="00D85CFE" w:rsidRDefault="00D85CFE" w:rsidP="00D85CFE">
      <w:pPr>
        <w:pStyle w:val="BodyText"/>
        <w:jc w:val="center"/>
        <w:rPr>
          <w:rFonts w:ascii="Arial"/>
          <w:b/>
          <w:sz w:val="34"/>
        </w:rPr>
      </w:pPr>
    </w:p>
    <w:p w14:paraId="2627A205" w14:textId="77777777" w:rsidR="00D85CFE" w:rsidRDefault="00D85CFE" w:rsidP="00D85CFE">
      <w:pPr>
        <w:pStyle w:val="BodyText"/>
        <w:jc w:val="center"/>
        <w:rPr>
          <w:rFonts w:ascii="Arial"/>
          <w:b/>
          <w:sz w:val="34"/>
        </w:rPr>
      </w:pPr>
    </w:p>
    <w:p w14:paraId="597F71EE" w14:textId="77777777" w:rsidR="00D85CFE" w:rsidRDefault="00D85CFE" w:rsidP="00D85CFE">
      <w:pPr>
        <w:pStyle w:val="BodyText"/>
        <w:jc w:val="center"/>
        <w:rPr>
          <w:rFonts w:ascii="Arial"/>
          <w:b/>
          <w:sz w:val="34"/>
        </w:rPr>
      </w:pPr>
    </w:p>
    <w:p w14:paraId="0942A8AE" w14:textId="77777777" w:rsidR="00D85CFE" w:rsidRDefault="00D85CFE" w:rsidP="00D85CFE">
      <w:pPr>
        <w:pStyle w:val="BodyText"/>
        <w:jc w:val="center"/>
        <w:rPr>
          <w:rFonts w:ascii="Arial"/>
          <w:b/>
          <w:sz w:val="34"/>
        </w:rPr>
      </w:pPr>
    </w:p>
    <w:p w14:paraId="5D4DE04B" w14:textId="77777777" w:rsidR="00D85CFE" w:rsidRDefault="00D85CFE" w:rsidP="00D85CFE">
      <w:pPr>
        <w:pStyle w:val="BodyText"/>
        <w:jc w:val="center"/>
        <w:rPr>
          <w:rFonts w:ascii="Arial"/>
          <w:b/>
          <w:sz w:val="34"/>
        </w:rPr>
      </w:pPr>
    </w:p>
    <w:p w14:paraId="0FA28939" w14:textId="77777777" w:rsidR="00D85CFE" w:rsidRDefault="00D85CFE" w:rsidP="00D85CFE">
      <w:pPr>
        <w:pStyle w:val="BodyText"/>
        <w:jc w:val="center"/>
        <w:rPr>
          <w:rFonts w:ascii="Arial"/>
          <w:b/>
          <w:sz w:val="34"/>
        </w:rPr>
      </w:pPr>
    </w:p>
    <w:p w14:paraId="6976F95D" w14:textId="77777777" w:rsidR="00D85CFE" w:rsidRDefault="00D85CFE" w:rsidP="00D85CFE">
      <w:pPr>
        <w:pStyle w:val="BodyText"/>
        <w:jc w:val="center"/>
        <w:rPr>
          <w:rFonts w:ascii="Arial"/>
          <w:b/>
          <w:sz w:val="34"/>
        </w:rPr>
      </w:pPr>
    </w:p>
    <w:p w14:paraId="144964B1" w14:textId="77777777" w:rsidR="00D85CFE" w:rsidRDefault="00D85CFE" w:rsidP="00D85CFE">
      <w:pPr>
        <w:pStyle w:val="BodyText"/>
        <w:jc w:val="center"/>
        <w:rPr>
          <w:rFonts w:ascii="Arial"/>
          <w:b/>
          <w:sz w:val="34"/>
        </w:rPr>
      </w:pPr>
    </w:p>
    <w:p w14:paraId="5EA89019" w14:textId="77777777" w:rsidR="00D85CFE" w:rsidRDefault="00D85CFE" w:rsidP="00D85CFE">
      <w:pPr>
        <w:pStyle w:val="BodyText"/>
        <w:jc w:val="center"/>
        <w:rPr>
          <w:rFonts w:ascii="Arial"/>
          <w:b/>
          <w:sz w:val="34"/>
        </w:rPr>
      </w:pPr>
    </w:p>
    <w:p w14:paraId="03ACF8F6" w14:textId="77777777" w:rsidR="00D85CFE" w:rsidRDefault="00D85CFE" w:rsidP="00D85CFE">
      <w:pPr>
        <w:pStyle w:val="BodyText"/>
        <w:jc w:val="center"/>
        <w:rPr>
          <w:rFonts w:ascii="Arial"/>
          <w:b/>
          <w:sz w:val="34"/>
        </w:rPr>
      </w:pPr>
    </w:p>
    <w:p w14:paraId="1DD79BBC" w14:textId="77777777" w:rsidR="00D85CFE" w:rsidRDefault="00D85CFE" w:rsidP="00D85CFE">
      <w:pPr>
        <w:pStyle w:val="BodyText"/>
        <w:jc w:val="center"/>
        <w:rPr>
          <w:rFonts w:ascii="Arial"/>
          <w:b/>
          <w:sz w:val="34"/>
        </w:rPr>
      </w:pPr>
    </w:p>
    <w:p w14:paraId="737E2EC5" w14:textId="77777777" w:rsidR="00D85CFE" w:rsidRDefault="00D85CFE" w:rsidP="00D85CFE">
      <w:pPr>
        <w:pStyle w:val="BodyText"/>
        <w:jc w:val="center"/>
        <w:rPr>
          <w:rFonts w:ascii="Arial"/>
          <w:b/>
          <w:sz w:val="34"/>
        </w:rPr>
      </w:pPr>
    </w:p>
    <w:p w14:paraId="4AD5339A" w14:textId="77777777" w:rsidR="00D85CFE" w:rsidRDefault="00D85CFE" w:rsidP="00D85CFE">
      <w:pPr>
        <w:pStyle w:val="BodyText"/>
        <w:jc w:val="center"/>
        <w:rPr>
          <w:rFonts w:ascii="Arial"/>
          <w:b/>
          <w:sz w:val="34"/>
        </w:rPr>
      </w:pPr>
    </w:p>
    <w:p w14:paraId="7029747B" w14:textId="77777777" w:rsidR="00D85CFE" w:rsidRDefault="00D85CFE" w:rsidP="00D85CFE">
      <w:pPr>
        <w:pStyle w:val="BodyText"/>
        <w:jc w:val="center"/>
        <w:rPr>
          <w:rFonts w:ascii="Arial"/>
          <w:b/>
          <w:sz w:val="34"/>
        </w:rPr>
      </w:pPr>
    </w:p>
    <w:p w14:paraId="01669536" w14:textId="77777777" w:rsidR="00D85CFE" w:rsidRDefault="00D85CFE" w:rsidP="00D85CFE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5776FC47" w14:textId="77777777" w:rsidR="00D85CFE" w:rsidRDefault="00D85CFE" w:rsidP="00D85CFE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0AB90A76" w14:textId="77777777" w:rsidR="00D85CFE" w:rsidRPr="00BD4AF5" w:rsidRDefault="00D85CFE" w:rsidP="00D85CFE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BD4AF5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77D30790" w14:textId="77777777" w:rsidR="00D85CFE" w:rsidRPr="00BD4AF5" w:rsidRDefault="00D85CFE" w:rsidP="00D85CFE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BD4AF5">
        <w:rPr>
          <w:rFonts w:ascii="Arial" w:hAnsi="Arial" w:cs="Arial"/>
          <w:b/>
          <w:sz w:val="32"/>
          <w:szCs w:val="32"/>
        </w:rPr>
        <w:t>UNIVERSITAS</w:t>
      </w:r>
      <w:r w:rsidRPr="00BD4AF5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BD4AF5">
        <w:rPr>
          <w:rFonts w:ascii="Arial" w:hAnsi="Arial" w:cs="Arial"/>
          <w:b/>
          <w:sz w:val="32"/>
          <w:szCs w:val="32"/>
        </w:rPr>
        <w:t>NEGERI</w:t>
      </w:r>
      <w:r w:rsidRPr="00BD4AF5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BD4AF5">
        <w:rPr>
          <w:rFonts w:ascii="Arial" w:hAnsi="Arial" w:cs="Arial"/>
          <w:b/>
          <w:sz w:val="32"/>
          <w:szCs w:val="32"/>
        </w:rPr>
        <w:t>MALANG</w:t>
      </w:r>
    </w:p>
    <w:p w14:paraId="75D61014" w14:textId="77777777" w:rsidR="00D85CFE" w:rsidRPr="00BD4AF5" w:rsidRDefault="00D85CFE" w:rsidP="00D85CFE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BD4AF5">
        <w:rPr>
          <w:rFonts w:ascii="Arial" w:hAnsi="Arial" w:cs="Arial"/>
          <w:b/>
          <w:sz w:val="32"/>
          <w:szCs w:val="32"/>
        </w:rPr>
        <w:t>201</w:t>
      </w:r>
      <w:r w:rsidRPr="00BD4AF5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3033B758" w14:textId="77777777" w:rsidR="00D85CFE" w:rsidRDefault="00D85CFE" w:rsidP="00D85CFE">
      <w:pPr>
        <w:spacing w:line="247" w:lineRule="auto"/>
        <w:jc w:val="center"/>
        <w:rPr>
          <w:rFonts w:ascii="Calibri"/>
          <w:sz w:val="31"/>
        </w:rPr>
        <w:sectPr w:rsidR="00D85CFE">
          <w:footerReference w:type="default" r:id="rId8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4B0D69FC" w14:textId="77777777" w:rsidR="00D85CFE" w:rsidRDefault="00D85CFE" w:rsidP="00D85CFE">
      <w:pPr>
        <w:pStyle w:val="BodyText"/>
        <w:ind w:left="4133"/>
        <w:rPr>
          <w:rFonts w:ascii="Calibri"/>
          <w:sz w:val="20"/>
        </w:rPr>
      </w:pPr>
    </w:p>
    <w:p w14:paraId="5CA7B92B" w14:textId="77777777" w:rsidR="00D85CFE" w:rsidRDefault="00D85CFE" w:rsidP="00D85CFE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288320" behindDoc="0" locked="0" layoutInCell="1" allowOverlap="1" wp14:anchorId="79B3C180" wp14:editId="001354EC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7918C" w14:textId="77777777" w:rsidR="00D85CFE" w:rsidRDefault="00D85CFE" w:rsidP="00D85CFE">
      <w:pPr>
        <w:pStyle w:val="BodyText"/>
        <w:ind w:left="4133"/>
        <w:rPr>
          <w:rFonts w:ascii="Calibri"/>
          <w:sz w:val="20"/>
        </w:rPr>
      </w:pPr>
    </w:p>
    <w:p w14:paraId="6B17630D" w14:textId="77777777" w:rsidR="00D85CFE" w:rsidRDefault="00D85CFE" w:rsidP="00D85CFE">
      <w:pPr>
        <w:pStyle w:val="BodyText"/>
        <w:ind w:left="4133"/>
        <w:rPr>
          <w:rFonts w:ascii="Calibri"/>
          <w:sz w:val="20"/>
        </w:rPr>
      </w:pPr>
    </w:p>
    <w:p w14:paraId="7B3FD697" w14:textId="77777777" w:rsidR="00D85CFE" w:rsidRDefault="00D85CFE" w:rsidP="00D85CFE">
      <w:pPr>
        <w:pStyle w:val="BodyText"/>
        <w:ind w:left="4133"/>
        <w:rPr>
          <w:rFonts w:ascii="Calibri"/>
          <w:sz w:val="20"/>
        </w:rPr>
      </w:pPr>
    </w:p>
    <w:p w14:paraId="5B185C36" w14:textId="77777777" w:rsidR="00D85CFE" w:rsidRDefault="00D85CFE" w:rsidP="00D85CFE">
      <w:pPr>
        <w:pStyle w:val="BodyText"/>
        <w:ind w:left="4133"/>
        <w:rPr>
          <w:rFonts w:ascii="Calibri"/>
          <w:sz w:val="20"/>
        </w:rPr>
      </w:pPr>
    </w:p>
    <w:p w14:paraId="5096591C" w14:textId="77777777" w:rsidR="00D85CFE" w:rsidRDefault="00D85CFE" w:rsidP="00D85CFE">
      <w:pPr>
        <w:pStyle w:val="BodyText"/>
        <w:ind w:left="4133"/>
        <w:rPr>
          <w:rFonts w:ascii="Calibri"/>
          <w:sz w:val="20"/>
        </w:rPr>
      </w:pPr>
    </w:p>
    <w:p w14:paraId="32E56AAE" w14:textId="77777777" w:rsidR="00D85CFE" w:rsidRDefault="00D85CFE" w:rsidP="00D85CFE">
      <w:pPr>
        <w:pStyle w:val="BodyText"/>
        <w:ind w:left="4133"/>
        <w:rPr>
          <w:rFonts w:ascii="Calibri"/>
          <w:sz w:val="20"/>
        </w:rPr>
      </w:pPr>
    </w:p>
    <w:p w14:paraId="263A5115" w14:textId="77777777" w:rsidR="00D85CFE" w:rsidRDefault="00D85CFE" w:rsidP="00D85CFE">
      <w:pPr>
        <w:pStyle w:val="BodyText"/>
        <w:ind w:left="4133"/>
        <w:rPr>
          <w:rFonts w:ascii="Calibri"/>
          <w:sz w:val="20"/>
        </w:rPr>
      </w:pPr>
    </w:p>
    <w:p w14:paraId="26454B20" w14:textId="77777777" w:rsidR="00D85CFE" w:rsidRPr="00BD4AF5" w:rsidRDefault="00D85CFE" w:rsidP="00D85CFE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BD4AF5">
        <w:rPr>
          <w:rFonts w:ascii="Arial"/>
          <w:b/>
          <w:sz w:val="28"/>
          <w:szCs w:val="28"/>
        </w:rPr>
        <w:t>PROSEDUR</w:t>
      </w:r>
      <w:r w:rsidRPr="00BD4AF5">
        <w:rPr>
          <w:rFonts w:ascii="Arial"/>
          <w:b/>
          <w:spacing w:val="19"/>
          <w:sz w:val="28"/>
          <w:szCs w:val="28"/>
        </w:rPr>
        <w:t xml:space="preserve"> </w:t>
      </w:r>
      <w:r w:rsidRPr="00BD4AF5">
        <w:rPr>
          <w:rFonts w:ascii="Arial"/>
          <w:b/>
          <w:sz w:val="28"/>
          <w:szCs w:val="28"/>
        </w:rPr>
        <w:t>OPERASIONAL</w:t>
      </w:r>
      <w:r w:rsidRPr="00BD4AF5">
        <w:rPr>
          <w:rFonts w:ascii="Arial"/>
          <w:b/>
          <w:spacing w:val="16"/>
          <w:sz w:val="28"/>
          <w:szCs w:val="28"/>
        </w:rPr>
        <w:t xml:space="preserve"> </w:t>
      </w:r>
      <w:r w:rsidRPr="00BD4AF5">
        <w:rPr>
          <w:rFonts w:ascii="Arial"/>
          <w:b/>
          <w:sz w:val="28"/>
          <w:szCs w:val="28"/>
        </w:rPr>
        <w:t>BAKU</w:t>
      </w:r>
      <w:r w:rsidRPr="00BD4AF5">
        <w:rPr>
          <w:rFonts w:ascii="Arial"/>
          <w:b/>
          <w:spacing w:val="1"/>
          <w:sz w:val="28"/>
          <w:szCs w:val="28"/>
        </w:rPr>
        <w:t xml:space="preserve"> </w:t>
      </w:r>
      <w:r w:rsidRPr="00BD4AF5">
        <w:rPr>
          <w:rFonts w:ascii="Arial"/>
          <w:b/>
          <w:sz w:val="28"/>
          <w:szCs w:val="28"/>
        </w:rPr>
        <w:t>PENYUSUNAN</w:t>
      </w:r>
    </w:p>
    <w:p w14:paraId="3FE9D95A" w14:textId="77777777" w:rsidR="00D85CFE" w:rsidRPr="00BD4AF5" w:rsidRDefault="00D85CFE" w:rsidP="00D85CFE">
      <w:pPr>
        <w:pStyle w:val="Heading2"/>
        <w:spacing w:before="98" w:line="252" w:lineRule="auto"/>
        <w:ind w:left="0" w:right="-19" w:firstLine="0"/>
        <w:jc w:val="center"/>
        <w:rPr>
          <w:sz w:val="28"/>
          <w:szCs w:val="28"/>
        </w:rPr>
      </w:pPr>
      <w:r w:rsidRPr="00BD4AF5">
        <w:rPr>
          <w:sz w:val="28"/>
          <w:szCs w:val="28"/>
        </w:rPr>
        <w:t>PEMROSESAN</w:t>
      </w:r>
      <w:r w:rsidRPr="00BD4AF5">
        <w:rPr>
          <w:spacing w:val="13"/>
          <w:sz w:val="28"/>
          <w:szCs w:val="28"/>
        </w:rPr>
        <w:t xml:space="preserve"> </w:t>
      </w:r>
      <w:r w:rsidRPr="00BD4AF5">
        <w:rPr>
          <w:sz w:val="28"/>
          <w:szCs w:val="28"/>
        </w:rPr>
        <w:t>STATISTIK</w:t>
      </w:r>
      <w:r w:rsidRPr="00BD4AF5">
        <w:rPr>
          <w:spacing w:val="13"/>
          <w:sz w:val="28"/>
          <w:szCs w:val="28"/>
        </w:rPr>
        <w:t xml:space="preserve"> </w:t>
      </w:r>
      <w:r w:rsidRPr="00BD4AF5">
        <w:rPr>
          <w:sz w:val="28"/>
          <w:szCs w:val="28"/>
        </w:rPr>
        <w:t>PEGAWAI</w:t>
      </w:r>
    </w:p>
    <w:p w14:paraId="1D86AFB7" w14:textId="77777777" w:rsidR="00D85CFE" w:rsidRDefault="00D85CFE" w:rsidP="00D85CFE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530FC576" w14:textId="77777777" w:rsidR="00D85CFE" w:rsidRDefault="00D85CFE" w:rsidP="00D85CFE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1F1732BC" w14:textId="77777777" w:rsidR="00D85CFE" w:rsidRDefault="00D85CFE" w:rsidP="00D85CFE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D85CFE" w14:paraId="7775C7DB" w14:textId="77777777" w:rsidTr="00C44DB8">
        <w:trPr>
          <w:trHeight w:val="303"/>
        </w:trPr>
        <w:tc>
          <w:tcPr>
            <w:tcW w:w="2655" w:type="dxa"/>
          </w:tcPr>
          <w:p w14:paraId="58021B3B" w14:textId="77777777" w:rsidR="00D85CFE" w:rsidRDefault="00D85CFE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63DB8477" w14:textId="77777777" w:rsidR="00D85CFE" w:rsidRDefault="00D85CFE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D85CFE" w14:paraId="26162E75" w14:textId="77777777" w:rsidTr="00C44DB8">
        <w:trPr>
          <w:trHeight w:val="304"/>
        </w:trPr>
        <w:tc>
          <w:tcPr>
            <w:tcW w:w="2655" w:type="dxa"/>
          </w:tcPr>
          <w:p w14:paraId="7C811BB5" w14:textId="77777777" w:rsidR="00D85CFE" w:rsidRDefault="00D85CFE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0010F867" w14:textId="77777777" w:rsidR="00D85CFE" w:rsidRDefault="00D85CFE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D85CFE" w14:paraId="17ED70E1" w14:textId="77777777" w:rsidTr="00C44DB8">
        <w:trPr>
          <w:trHeight w:val="303"/>
        </w:trPr>
        <w:tc>
          <w:tcPr>
            <w:tcW w:w="2655" w:type="dxa"/>
          </w:tcPr>
          <w:p w14:paraId="3C010A55" w14:textId="77777777" w:rsidR="00D85CFE" w:rsidRDefault="00D85CFE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0EF63F77" w14:textId="77777777" w:rsidR="00D85CFE" w:rsidRPr="00FB3191" w:rsidRDefault="00D85CFE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D85CFE" w14:paraId="7190447F" w14:textId="77777777" w:rsidTr="00C44DB8">
        <w:trPr>
          <w:trHeight w:val="1987"/>
        </w:trPr>
        <w:tc>
          <w:tcPr>
            <w:tcW w:w="2655" w:type="dxa"/>
          </w:tcPr>
          <w:p w14:paraId="0B102781" w14:textId="77777777" w:rsidR="00D85CFE" w:rsidRDefault="00D85CFE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292416" behindDoc="1" locked="0" layoutInCell="1" allowOverlap="1" wp14:anchorId="00AD9A4F" wp14:editId="1F058180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05C84972" w14:textId="77777777" w:rsidR="00D85CFE" w:rsidRDefault="00D85CFE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289344" behindDoc="0" locked="0" layoutInCell="1" allowOverlap="1" wp14:anchorId="3145C07E" wp14:editId="5BF67E1F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6FB65C20" w14:textId="77777777" w:rsidR="00D85CFE" w:rsidRDefault="00D85CFE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41F91CEE" w14:textId="77777777" w:rsidR="00D85CFE" w:rsidRDefault="00D85CFE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CD7A01E" w14:textId="77777777" w:rsidR="00D85CFE" w:rsidRDefault="00D85CFE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7266794" w14:textId="77777777" w:rsidR="00D85CFE" w:rsidRDefault="00D85CFE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276079F3" w14:textId="77777777" w:rsidR="00D85CFE" w:rsidRDefault="00D85CFE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B33294F" w14:textId="77777777" w:rsidR="00D85CFE" w:rsidRPr="00990C61" w:rsidRDefault="00D85CFE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34C480DC" w14:textId="77777777" w:rsidR="00D85CFE" w:rsidRDefault="00D85CFE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D85CFE" w14:paraId="5D154887" w14:textId="77777777" w:rsidTr="00C44DB8">
        <w:trPr>
          <w:trHeight w:val="2070"/>
        </w:trPr>
        <w:tc>
          <w:tcPr>
            <w:tcW w:w="2655" w:type="dxa"/>
          </w:tcPr>
          <w:p w14:paraId="46A0AE67" w14:textId="77777777" w:rsidR="00D85CFE" w:rsidRDefault="00D85CFE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1D4F7F69" w14:textId="77777777" w:rsidR="00D85CFE" w:rsidRDefault="00D85CFE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0DD79865" w14:textId="77777777" w:rsidR="00D85CFE" w:rsidRPr="00E518BE" w:rsidRDefault="00D85CFE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2FE057A" w14:textId="77777777" w:rsidR="00D85CFE" w:rsidRPr="00E518BE" w:rsidRDefault="00D85CFE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624E84C" w14:textId="77777777" w:rsidR="00D85CFE" w:rsidRPr="00E518BE" w:rsidRDefault="00D85CFE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0F07051" w14:textId="77777777" w:rsidR="00D85CFE" w:rsidRPr="00E518BE" w:rsidRDefault="00D85CFE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311C2EC" w14:textId="77777777" w:rsidR="00D85CFE" w:rsidRPr="00E518BE" w:rsidRDefault="00D85CFE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B6F9600" w14:textId="77777777" w:rsidR="00D85CFE" w:rsidRPr="00E518BE" w:rsidRDefault="00D85CFE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12DA55AB" w14:textId="77777777" w:rsidR="00D85CFE" w:rsidRDefault="00D85CFE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D85CFE" w14:paraId="4067EE19" w14:textId="77777777" w:rsidTr="00C44DB8">
        <w:trPr>
          <w:trHeight w:val="79"/>
        </w:trPr>
        <w:tc>
          <w:tcPr>
            <w:tcW w:w="2655" w:type="dxa"/>
          </w:tcPr>
          <w:p w14:paraId="148C40DB" w14:textId="77777777" w:rsidR="00D85CFE" w:rsidRDefault="00D85CFE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291392" behindDoc="0" locked="0" layoutInCell="1" allowOverlap="1" wp14:anchorId="1A515361" wp14:editId="3CF85F72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63A0D4EB" w14:textId="77777777" w:rsidR="00D85CFE" w:rsidRPr="00FB3191" w:rsidRDefault="00D85CFE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290368" behindDoc="0" locked="0" layoutInCell="1" allowOverlap="1" wp14:anchorId="1F725C87" wp14:editId="01545ECB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2C152087" w14:textId="77777777" w:rsidR="00D85CFE" w:rsidRPr="00E518BE" w:rsidRDefault="00D85CFE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418D96C3" w14:textId="77777777" w:rsidR="00D85CFE" w:rsidRPr="00E518BE" w:rsidRDefault="00D85CFE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FDD87C3" w14:textId="77777777" w:rsidR="00D85CFE" w:rsidRPr="00E518BE" w:rsidRDefault="00D85CFE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0AE2446" w14:textId="77777777" w:rsidR="00D85CFE" w:rsidRPr="00E518BE" w:rsidRDefault="00D85CFE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3B26293" w14:textId="77777777" w:rsidR="00D85CFE" w:rsidRPr="00E518BE" w:rsidRDefault="00D85CFE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7D7C96BD" w14:textId="77777777" w:rsidR="00D85CFE" w:rsidRPr="007239BC" w:rsidRDefault="00D85CFE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2FAFBBBC" w14:textId="77777777" w:rsidR="00D85CFE" w:rsidRPr="007239BC" w:rsidRDefault="00D85CFE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03C1E481" w14:textId="77777777" w:rsidR="00D85CFE" w:rsidRPr="007239BC" w:rsidRDefault="00D85CFE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63CE8B34" w14:textId="77777777" w:rsidR="0035738A" w:rsidRDefault="0035738A">
      <w:pPr>
        <w:spacing w:line="242" w:lineRule="auto"/>
        <w:rPr>
          <w:rFonts w:ascii="Times New Roman"/>
          <w:sz w:val="24"/>
        </w:rPr>
        <w:sectPr w:rsidR="0035738A">
          <w:pgSz w:w="12240" w:h="15840"/>
          <w:pgMar w:top="1460" w:right="960" w:bottom="280" w:left="1660" w:header="720" w:footer="720" w:gutter="0"/>
          <w:cols w:space="720"/>
        </w:sectPr>
      </w:pPr>
    </w:p>
    <w:p w14:paraId="14EF3EE3" w14:textId="77777777" w:rsidR="0035738A" w:rsidRDefault="0035738A">
      <w:pPr>
        <w:pStyle w:val="BodyText"/>
        <w:rPr>
          <w:sz w:val="13"/>
        </w:rPr>
      </w:pPr>
    </w:p>
    <w:p w14:paraId="394C4B5A" w14:textId="77777777" w:rsidR="0035738A" w:rsidRDefault="00000000">
      <w:pPr>
        <w:pStyle w:val="Heading2"/>
        <w:spacing w:before="98" w:line="252" w:lineRule="auto"/>
        <w:ind w:left="2522" w:right="2183" w:firstLine="439"/>
      </w:pPr>
      <w:r>
        <w:rPr>
          <w:w w:val="105"/>
        </w:rPr>
        <w:t>PROSEDUR OPERASI BAKU</w:t>
      </w:r>
      <w:r>
        <w:rPr>
          <w:spacing w:val="1"/>
          <w:w w:val="105"/>
        </w:rPr>
        <w:t xml:space="preserve"> </w:t>
      </w:r>
      <w:r>
        <w:t>PEMROSESAN</w:t>
      </w:r>
      <w:r>
        <w:rPr>
          <w:spacing w:val="13"/>
        </w:rPr>
        <w:t xml:space="preserve"> </w:t>
      </w:r>
      <w:r>
        <w:t>STATISTIK</w:t>
      </w:r>
      <w:r>
        <w:rPr>
          <w:spacing w:val="13"/>
        </w:rPr>
        <w:t xml:space="preserve"> </w:t>
      </w:r>
      <w:r>
        <w:t>PEGAWAI</w:t>
      </w:r>
    </w:p>
    <w:p w14:paraId="3EF3A113" w14:textId="77777777" w:rsidR="0035738A" w:rsidRDefault="0035738A">
      <w:pPr>
        <w:pStyle w:val="BodyText"/>
        <w:spacing w:before="10"/>
        <w:rPr>
          <w:rFonts w:ascii="Arial"/>
          <w:b/>
        </w:rPr>
      </w:pPr>
    </w:p>
    <w:p w14:paraId="23772687" w14:textId="77777777" w:rsidR="0035738A" w:rsidRDefault="00000000">
      <w:pPr>
        <w:pStyle w:val="ListParagraph"/>
        <w:numPr>
          <w:ilvl w:val="0"/>
          <w:numId w:val="1"/>
        </w:numPr>
        <w:tabs>
          <w:tab w:val="left" w:pos="424"/>
        </w:tabs>
        <w:rPr>
          <w:rFonts w:ascii="Arial"/>
          <w:b/>
          <w:sz w:val="21"/>
        </w:rPr>
      </w:pPr>
      <w:r>
        <w:rPr>
          <w:rFonts w:ascii="Arial"/>
          <w:b/>
          <w:w w:val="105"/>
          <w:sz w:val="21"/>
        </w:rPr>
        <w:t>Dasar</w:t>
      </w:r>
      <w:r>
        <w:rPr>
          <w:rFonts w:ascii="Arial"/>
          <w:b/>
          <w:spacing w:val="-5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Kegiatan</w:t>
      </w:r>
    </w:p>
    <w:p w14:paraId="2D0DCD9B" w14:textId="77777777" w:rsidR="0035738A" w:rsidRDefault="00000000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before="13" w:line="249" w:lineRule="auto"/>
        <w:ind w:right="932"/>
        <w:rPr>
          <w:sz w:val="21"/>
        </w:rPr>
      </w:pPr>
      <w:proofErr w:type="spellStart"/>
      <w:r>
        <w:rPr>
          <w:w w:val="105"/>
          <w:sz w:val="21"/>
        </w:rPr>
        <w:t>Undang-Undang</w:t>
      </w:r>
      <w:proofErr w:type="spellEnd"/>
      <w:r>
        <w:rPr>
          <w:w w:val="105"/>
          <w:sz w:val="21"/>
        </w:rPr>
        <w:t xml:space="preserve"> Republik Indonesia Nomor 20 Tahun 2003 Tentang Sistem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Pendidikan Nasional (Lembaran Negara Republik Indonesia Tahun 2003 Nomor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78,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Tambahan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Lembaran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4301);</w:t>
      </w:r>
    </w:p>
    <w:p w14:paraId="05956E81" w14:textId="77777777" w:rsidR="0035738A" w:rsidRDefault="00000000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before="5" w:line="249" w:lineRule="auto"/>
        <w:ind w:right="932"/>
        <w:rPr>
          <w:sz w:val="21"/>
        </w:rPr>
      </w:pPr>
      <w:proofErr w:type="spellStart"/>
      <w:r>
        <w:rPr>
          <w:w w:val="105"/>
          <w:sz w:val="21"/>
        </w:rPr>
        <w:t>Undang-Undang</w:t>
      </w:r>
      <w:proofErr w:type="spellEnd"/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12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2012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Tinggi (Lembaran Negara Republik Indonesia Tahun 2012 Nomor 158,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Tambahan Lembaran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Republik Indonesia Nomor 5336).</w:t>
      </w:r>
    </w:p>
    <w:p w14:paraId="50BD115F" w14:textId="77777777" w:rsidR="0035738A" w:rsidRDefault="00000000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before="5" w:line="249" w:lineRule="auto"/>
        <w:ind w:right="882"/>
        <w:rPr>
          <w:sz w:val="21"/>
        </w:rPr>
      </w:pPr>
      <w:r>
        <w:rPr>
          <w:w w:val="105"/>
          <w:sz w:val="21"/>
        </w:rPr>
        <w:t>Undang-undang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5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2014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Aparatur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Sipil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(Lembaran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Negara Republik Indonesia Tahun 2014 Nomor 6, Tambahan Lembaran Negara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Republik Indonesia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5404).</w:t>
      </w:r>
    </w:p>
    <w:p w14:paraId="0050406F" w14:textId="77777777" w:rsidR="0035738A" w:rsidRDefault="00000000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before="5" w:line="252" w:lineRule="auto"/>
        <w:ind w:right="896"/>
        <w:rPr>
          <w:sz w:val="21"/>
        </w:rPr>
      </w:pPr>
      <w:r>
        <w:rPr>
          <w:w w:val="105"/>
          <w:sz w:val="21"/>
        </w:rPr>
        <w:t>Peraturan Pemerintah Republik Indonesia Nomor 99 Tahun 2000 Tentang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Kenaikan Pangkat Pegawai Negeri Sipil (Lembaran Negara Republik Indonesia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Tahun 2000 Nomor 196, Tambahan Lembaran Negara Republik Indonesia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Nomor 4017) Sebagaimana Telah Diubah Dengan Peraturan Pemerintah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Republik Indonesia Nomor 12 Tahun 2002 Tentang Perubahan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Atas Peraturan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Pemerintah Republik Indonesia Nomor 99 Tahun 2000 Tentang Kenaikan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Pangkat Pegawai Negeri Sipil (Lembaran Negara Republik Indonesia Tahun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2002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32,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Tambahan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Lembaran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4193).</w:t>
      </w:r>
    </w:p>
    <w:p w14:paraId="21C48A6A" w14:textId="77777777" w:rsidR="0035738A" w:rsidRDefault="00000000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line="252" w:lineRule="auto"/>
        <w:ind w:right="895"/>
        <w:rPr>
          <w:sz w:val="21"/>
        </w:rPr>
      </w:pPr>
      <w:r>
        <w:rPr>
          <w:w w:val="105"/>
          <w:sz w:val="21"/>
        </w:rPr>
        <w:t>Peraturan Pemerintah Republik Indonesia Nomor 9 Tahun 2003 Tentang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Wewenang Pengangkatan, Pemindahan Dan Pemberhentian PNS (Lembaran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Negara Republik Indonesia Tahun 2003 Nomor 15, Tambahan Lembaran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Negara Republik Indonesia Nomor 4263) Sebagaimana Telah Diubah Dengan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Peraturan Pemerintah Nomor 63 Tahun 2009 Tentang Perubahan Atas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Peraturan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Pemerintah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9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Wewenang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Pengangkatan,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Pemindahan Dan Pemberhentian PNS Wewenang Pengangkatan, Pemindahan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Pemberhentian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PNS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(Lembaran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164).</w:t>
      </w:r>
    </w:p>
    <w:p w14:paraId="0BFEBECF" w14:textId="77777777" w:rsidR="0035738A" w:rsidRDefault="00000000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line="252" w:lineRule="auto"/>
        <w:ind w:right="1642"/>
        <w:rPr>
          <w:rFonts w:ascii="Arial"/>
          <w:b/>
          <w:sz w:val="21"/>
        </w:rPr>
      </w:pPr>
      <w:r>
        <w:rPr>
          <w:w w:val="105"/>
          <w:sz w:val="21"/>
        </w:rPr>
        <w:t>Peraturan Pemerintah Nomor 4 Tahun 2014 Tentang Penyelenggaraan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Tinggi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Pengelolaan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Perguruan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Tinggi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(Lembaran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Republik Indonesia Tahun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2014 Nomor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16)</w:t>
      </w:r>
      <w:r>
        <w:rPr>
          <w:rFonts w:ascii="Arial"/>
          <w:b/>
          <w:w w:val="105"/>
          <w:sz w:val="21"/>
        </w:rPr>
        <w:t>.</w:t>
      </w:r>
    </w:p>
    <w:p w14:paraId="46EAB2D6" w14:textId="77777777" w:rsidR="0035738A" w:rsidRDefault="00000000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line="252" w:lineRule="auto"/>
        <w:ind w:right="1288"/>
        <w:rPr>
          <w:sz w:val="21"/>
        </w:rPr>
      </w:pPr>
      <w:r>
        <w:rPr>
          <w:w w:val="105"/>
          <w:sz w:val="21"/>
        </w:rPr>
        <w:t>Peraturan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Menteri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Nasional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53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2008 Tentang Pedoman Penyusunan Standar Pelayanan Minimum Bagi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Perguruan Tinggi Negeri Yang Menerapkan Pengelolaan Keuangan Badan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Layanan Umum.</w:t>
      </w:r>
    </w:p>
    <w:p w14:paraId="34DB98F4" w14:textId="77777777" w:rsidR="0035738A" w:rsidRDefault="00000000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line="252" w:lineRule="auto"/>
        <w:ind w:right="1126"/>
        <w:rPr>
          <w:sz w:val="21"/>
        </w:rPr>
      </w:pPr>
      <w:r>
        <w:rPr>
          <w:w w:val="105"/>
          <w:sz w:val="21"/>
        </w:rPr>
        <w:t>Peraturan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Menteri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Kebudayaan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30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Tahun 2012 Tentang Organisasi Dan Tata Kerja Universitas Negeri Malang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(Berita Negara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Republik Indonesia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2012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Nomor 493).</w:t>
      </w:r>
    </w:p>
    <w:p w14:paraId="6787A0FB" w14:textId="77777777" w:rsidR="0035738A" w:rsidRDefault="00000000">
      <w:pPr>
        <w:pStyle w:val="ListParagraph"/>
        <w:numPr>
          <w:ilvl w:val="1"/>
          <w:numId w:val="1"/>
        </w:numPr>
        <w:tabs>
          <w:tab w:val="left" w:pos="859"/>
          <w:tab w:val="left" w:pos="860"/>
        </w:tabs>
        <w:spacing w:line="252" w:lineRule="auto"/>
        <w:ind w:right="909"/>
        <w:rPr>
          <w:sz w:val="21"/>
        </w:rPr>
      </w:pPr>
      <w:r>
        <w:rPr>
          <w:w w:val="105"/>
          <w:sz w:val="21"/>
        </w:rPr>
        <w:t>Peraturan Menteri Pendidikan Dan Kebudayaan Republik Indonesia Nomor 71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2012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Statuta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Universitas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Negeri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Malang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(Berita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2012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Nomor 1136).</w:t>
      </w:r>
    </w:p>
    <w:p w14:paraId="59379CF1" w14:textId="77777777" w:rsidR="0035738A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line="247" w:lineRule="auto"/>
        <w:ind w:right="994"/>
        <w:rPr>
          <w:sz w:val="21"/>
        </w:rPr>
      </w:pPr>
      <w:r>
        <w:rPr>
          <w:w w:val="105"/>
          <w:sz w:val="21"/>
        </w:rPr>
        <w:t>Peraturan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Menteri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Kebudayaan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49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2014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Standar Nasional Pendidikan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Tinggi.</w:t>
      </w:r>
    </w:p>
    <w:p w14:paraId="458CA8A3" w14:textId="77777777" w:rsidR="0035738A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line="249" w:lineRule="auto"/>
        <w:ind w:right="994"/>
        <w:rPr>
          <w:rFonts w:ascii="Arial"/>
          <w:b/>
          <w:sz w:val="21"/>
        </w:rPr>
      </w:pPr>
      <w:r>
        <w:rPr>
          <w:w w:val="105"/>
          <w:sz w:val="21"/>
        </w:rPr>
        <w:t>Peraturan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Menteri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Kebudayaan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50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2014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 xml:space="preserve">Sistem Penjaminan Mutu Pendidikan Tinggi (Lembaran </w:t>
      </w:r>
      <w:proofErr w:type="spellStart"/>
      <w:r>
        <w:rPr>
          <w:w w:val="105"/>
          <w:sz w:val="21"/>
        </w:rPr>
        <w:t>Negera</w:t>
      </w:r>
      <w:proofErr w:type="spellEnd"/>
      <w:r>
        <w:rPr>
          <w:w w:val="105"/>
          <w:sz w:val="21"/>
        </w:rPr>
        <w:t xml:space="preserve"> Republik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Indonesia Tahun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2014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788)</w:t>
      </w:r>
      <w:r>
        <w:rPr>
          <w:rFonts w:ascii="Arial"/>
          <w:b/>
          <w:w w:val="105"/>
          <w:sz w:val="21"/>
        </w:rPr>
        <w:t>.</w:t>
      </w:r>
    </w:p>
    <w:p w14:paraId="402E3BF3" w14:textId="77777777" w:rsidR="0035738A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line="252" w:lineRule="auto"/>
        <w:ind w:right="1191"/>
        <w:rPr>
          <w:sz w:val="21"/>
        </w:rPr>
      </w:pPr>
      <w:r>
        <w:rPr>
          <w:w w:val="105"/>
          <w:sz w:val="21"/>
        </w:rPr>
        <w:t>Keputusan Menteri Keuangan Republik Indonesia Nomor 297/KMU.05/2008</w:t>
      </w:r>
      <w:r>
        <w:rPr>
          <w:spacing w:val="1"/>
          <w:w w:val="105"/>
          <w:sz w:val="21"/>
        </w:rPr>
        <w:t xml:space="preserve"> </w:t>
      </w:r>
      <w:r>
        <w:rPr>
          <w:sz w:val="21"/>
        </w:rPr>
        <w:t>Tentang</w:t>
      </w:r>
      <w:r>
        <w:rPr>
          <w:spacing w:val="44"/>
          <w:sz w:val="21"/>
        </w:rPr>
        <w:t xml:space="preserve"> </w:t>
      </w:r>
      <w:r>
        <w:rPr>
          <w:sz w:val="21"/>
        </w:rPr>
        <w:t>Penetapan</w:t>
      </w:r>
      <w:r>
        <w:rPr>
          <w:spacing w:val="44"/>
          <w:sz w:val="21"/>
        </w:rPr>
        <w:t xml:space="preserve"> </w:t>
      </w:r>
      <w:r>
        <w:rPr>
          <w:sz w:val="21"/>
        </w:rPr>
        <w:t>Universitas</w:t>
      </w:r>
      <w:r>
        <w:rPr>
          <w:spacing w:val="42"/>
          <w:sz w:val="21"/>
        </w:rPr>
        <w:t xml:space="preserve"> </w:t>
      </w:r>
      <w:r>
        <w:rPr>
          <w:sz w:val="21"/>
        </w:rPr>
        <w:t>Negeri</w:t>
      </w:r>
      <w:r>
        <w:rPr>
          <w:spacing w:val="41"/>
          <w:sz w:val="21"/>
        </w:rPr>
        <w:t xml:space="preserve"> </w:t>
      </w:r>
      <w:r>
        <w:rPr>
          <w:sz w:val="21"/>
        </w:rPr>
        <w:t>Malang</w:t>
      </w:r>
      <w:r>
        <w:rPr>
          <w:spacing w:val="44"/>
          <w:sz w:val="21"/>
        </w:rPr>
        <w:t xml:space="preserve"> </w:t>
      </w:r>
      <w:r>
        <w:rPr>
          <w:sz w:val="21"/>
        </w:rPr>
        <w:t>Pada</w:t>
      </w:r>
      <w:r>
        <w:rPr>
          <w:spacing w:val="44"/>
          <w:sz w:val="21"/>
        </w:rPr>
        <w:t xml:space="preserve"> </w:t>
      </w:r>
      <w:r>
        <w:rPr>
          <w:sz w:val="21"/>
        </w:rPr>
        <w:t>Departemen</w:t>
      </w:r>
      <w:r>
        <w:rPr>
          <w:spacing w:val="44"/>
          <w:sz w:val="21"/>
        </w:rPr>
        <w:t xml:space="preserve"> </w:t>
      </w:r>
      <w:r>
        <w:rPr>
          <w:sz w:val="21"/>
        </w:rPr>
        <w:t>Pendidikan</w:t>
      </w:r>
      <w:r>
        <w:rPr>
          <w:spacing w:val="-55"/>
          <w:sz w:val="21"/>
        </w:rPr>
        <w:t xml:space="preserve"> </w:t>
      </w:r>
      <w:r>
        <w:rPr>
          <w:w w:val="105"/>
          <w:sz w:val="21"/>
        </w:rPr>
        <w:t>Nasional Sebagai Instansi Pemerintah Yang Menerapkan Pengelolaan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Keuangan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Badan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Layanan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Umum.</w:t>
      </w:r>
    </w:p>
    <w:p w14:paraId="48BE9EBC" w14:textId="77777777" w:rsidR="0035738A" w:rsidRDefault="0035738A">
      <w:pPr>
        <w:spacing w:line="252" w:lineRule="auto"/>
        <w:rPr>
          <w:sz w:val="21"/>
        </w:rPr>
        <w:sectPr w:rsidR="0035738A">
          <w:pgSz w:w="12240" w:h="15840"/>
          <w:pgMar w:top="880" w:right="960" w:bottom="280" w:left="1660" w:header="720" w:footer="720" w:gutter="0"/>
          <w:cols w:space="720"/>
        </w:sectPr>
      </w:pPr>
    </w:p>
    <w:p w14:paraId="53DC7ABF" w14:textId="77777777" w:rsidR="0035738A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before="84" w:line="252" w:lineRule="auto"/>
        <w:ind w:right="1435"/>
        <w:rPr>
          <w:sz w:val="21"/>
        </w:rPr>
      </w:pPr>
      <w:r>
        <w:rPr>
          <w:w w:val="105"/>
          <w:sz w:val="21"/>
        </w:rPr>
        <w:lastRenderedPageBreak/>
        <w:t>Peraturan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Rektor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Universitas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Negeri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Malang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5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2013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Pegawai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Tidak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Tetap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UM.</w:t>
      </w:r>
    </w:p>
    <w:p w14:paraId="4C5DD32B" w14:textId="77777777" w:rsidR="0035738A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line="252" w:lineRule="auto"/>
        <w:ind w:right="1435"/>
        <w:rPr>
          <w:sz w:val="21"/>
        </w:rPr>
      </w:pPr>
      <w:r>
        <w:rPr>
          <w:w w:val="105"/>
          <w:sz w:val="21"/>
        </w:rPr>
        <w:t>Peraturan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Rektor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Universitas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Negeri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Malang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6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2013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Pegawai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Non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PNS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UM.</w:t>
      </w:r>
    </w:p>
    <w:p w14:paraId="467AF409" w14:textId="77777777" w:rsidR="0035738A" w:rsidRDefault="0035738A">
      <w:pPr>
        <w:pStyle w:val="BodyText"/>
        <w:rPr>
          <w:sz w:val="24"/>
        </w:rPr>
      </w:pPr>
    </w:p>
    <w:p w14:paraId="75F0C7D2" w14:textId="77777777" w:rsidR="0035738A" w:rsidRDefault="0035738A">
      <w:pPr>
        <w:pStyle w:val="BodyText"/>
        <w:spacing w:before="8"/>
        <w:rPr>
          <w:sz w:val="19"/>
        </w:rPr>
      </w:pPr>
    </w:p>
    <w:p w14:paraId="312EB93A" w14:textId="77777777" w:rsidR="0035738A" w:rsidRDefault="00000000">
      <w:pPr>
        <w:pStyle w:val="Heading2"/>
        <w:numPr>
          <w:ilvl w:val="0"/>
          <w:numId w:val="1"/>
        </w:numPr>
        <w:tabs>
          <w:tab w:val="left" w:pos="424"/>
        </w:tabs>
      </w:pPr>
      <w:r>
        <w:rPr>
          <w:w w:val="105"/>
        </w:rPr>
        <w:t>Tujuan</w:t>
      </w:r>
    </w:p>
    <w:p w14:paraId="6884BC50" w14:textId="77777777" w:rsidR="0035738A" w:rsidRDefault="00000000">
      <w:pPr>
        <w:pStyle w:val="ListParagraph"/>
        <w:numPr>
          <w:ilvl w:val="1"/>
          <w:numId w:val="1"/>
        </w:numPr>
        <w:tabs>
          <w:tab w:val="left" w:pos="707"/>
        </w:tabs>
        <w:spacing w:before="13"/>
        <w:ind w:left="707" w:hanging="283"/>
        <w:rPr>
          <w:sz w:val="21"/>
        </w:rPr>
      </w:pPr>
      <w:r>
        <w:rPr>
          <w:sz w:val="21"/>
        </w:rPr>
        <w:t>Untuk</w:t>
      </w:r>
      <w:r>
        <w:rPr>
          <w:spacing w:val="46"/>
          <w:sz w:val="21"/>
        </w:rPr>
        <w:t xml:space="preserve"> </w:t>
      </w:r>
      <w:r>
        <w:rPr>
          <w:sz w:val="21"/>
        </w:rPr>
        <w:t>menertibkan</w:t>
      </w:r>
      <w:r>
        <w:rPr>
          <w:spacing w:val="47"/>
          <w:sz w:val="21"/>
        </w:rPr>
        <w:t xml:space="preserve"> </w:t>
      </w:r>
      <w:r>
        <w:rPr>
          <w:sz w:val="21"/>
        </w:rPr>
        <w:t>administrasi</w:t>
      </w:r>
      <w:r>
        <w:rPr>
          <w:spacing w:val="45"/>
          <w:sz w:val="21"/>
        </w:rPr>
        <w:t xml:space="preserve"> </w:t>
      </w:r>
      <w:r>
        <w:rPr>
          <w:sz w:val="21"/>
        </w:rPr>
        <w:t>kepegawaian</w:t>
      </w:r>
    </w:p>
    <w:p w14:paraId="47392586" w14:textId="77777777" w:rsidR="0035738A" w:rsidRDefault="00000000">
      <w:pPr>
        <w:pStyle w:val="ListParagraph"/>
        <w:numPr>
          <w:ilvl w:val="1"/>
          <w:numId w:val="1"/>
        </w:numPr>
        <w:tabs>
          <w:tab w:val="left" w:pos="707"/>
        </w:tabs>
        <w:spacing w:before="13"/>
        <w:ind w:left="707" w:hanging="283"/>
        <w:rPr>
          <w:sz w:val="21"/>
        </w:rPr>
      </w:pPr>
      <w:r>
        <w:rPr>
          <w:w w:val="105"/>
          <w:sz w:val="21"/>
        </w:rPr>
        <w:t>Untuk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penyajian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data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informasi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kepegawaian</w:t>
      </w:r>
    </w:p>
    <w:p w14:paraId="7661650F" w14:textId="77777777" w:rsidR="0035738A" w:rsidRDefault="0035738A">
      <w:pPr>
        <w:pStyle w:val="BodyText"/>
        <w:spacing w:before="10"/>
        <w:rPr>
          <w:sz w:val="22"/>
        </w:rPr>
      </w:pPr>
    </w:p>
    <w:p w14:paraId="116EF96C" w14:textId="77777777" w:rsidR="0035738A" w:rsidRDefault="00000000">
      <w:pPr>
        <w:pStyle w:val="Heading2"/>
        <w:numPr>
          <w:ilvl w:val="0"/>
          <w:numId w:val="1"/>
        </w:numPr>
        <w:tabs>
          <w:tab w:val="left" w:pos="424"/>
        </w:tabs>
        <w:spacing w:after="8"/>
      </w:pPr>
      <w:r>
        <w:rPr>
          <w:w w:val="105"/>
        </w:rPr>
        <w:t>Kegiatan</w:t>
      </w:r>
      <w:r>
        <w:rPr>
          <w:spacing w:val="-5"/>
          <w:w w:val="105"/>
        </w:rPr>
        <w:t xml:space="preserve"> </w:t>
      </w:r>
      <w:r>
        <w:rPr>
          <w:w w:val="105"/>
        </w:rPr>
        <w:t>Yang</w:t>
      </w:r>
      <w:r>
        <w:rPr>
          <w:spacing w:val="-4"/>
          <w:w w:val="105"/>
        </w:rPr>
        <w:t xml:space="preserve"> </w:t>
      </w:r>
      <w:r>
        <w:rPr>
          <w:w w:val="105"/>
        </w:rPr>
        <w:t>Dilakukan</w:t>
      </w: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313"/>
        <w:gridCol w:w="993"/>
        <w:gridCol w:w="993"/>
        <w:gridCol w:w="715"/>
        <w:gridCol w:w="705"/>
        <w:gridCol w:w="993"/>
        <w:gridCol w:w="1132"/>
      </w:tblGrid>
      <w:tr w:rsidR="0035738A" w14:paraId="5E6F0AA0" w14:textId="77777777">
        <w:trPr>
          <w:trHeight w:val="230"/>
        </w:trPr>
        <w:tc>
          <w:tcPr>
            <w:tcW w:w="566" w:type="dxa"/>
            <w:vMerge w:val="restart"/>
          </w:tcPr>
          <w:p w14:paraId="69635935" w14:textId="77777777" w:rsidR="0035738A" w:rsidRDefault="00000000">
            <w:pPr>
              <w:pStyle w:val="TableParagraph"/>
              <w:spacing w:before="124"/>
              <w:ind w:left="13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NO</w:t>
            </w:r>
          </w:p>
        </w:tc>
        <w:tc>
          <w:tcPr>
            <w:tcW w:w="2313" w:type="dxa"/>
            <w:vMerge w:val="restart"/>
          </w:tcPr>
          <w:p w14:paraId="23623034" w14:textId="77777777" w:rsidR="0035738A" w:rsidRDefault="00000000">
            <w:pPr>
              <w:pStyle w:val="TableParagraph"/>
              <w:spacing w:before="124"/>
              <w:ind w:left="7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Aktivitas</w:t>
            </w:r>
          </w:p>
        </w:tc>
        <w:tc>
          <w:tcPr>
            <w:tcW w:w="3406" w:type="dxa"/>
            <w:gridSpan w:val="4"/>
          </w:tcPr>
          <w:p w14:paraId="08E00E97" w14:textId="77777777" w:rsidR="0035738A" w:rsidRDefault="00000000">
            <w:pPr>
              <w:pStyle w:val="TableParagraph"/>
              <w:spacing w:before="4" w:line="206" w:lineRule="exact"/>
              <w:ind w:left="1193" w:right="1186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Pelaksana</w:t>
            </w:r>
          </w:p>
        </w:tc>
        <w:tc>
          <w:tcPr>
            <w:tcW w:w="993" w:type="dxa"/>
            <w:vMerge w:val="restart"/>
          </w:tcPr>
          <w:p w14:paraId="169C6637" w14:textId="77777777" w:rsidR="0035738A" w:rsidRDefault="00000000">
            <w:pPr>
              <w:pStyle w:val="TableParagraph"/>
              <w:spacing w:before="124"/>
              <w:ind w:left="20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Waktu</w:t>
            </w:r>
          </w:p>
        </w:tc>
        <w:tc>
          <w:tcPr>
            <w:tcW w:w="1132" w:type="dxa"/>
            <w:vMerge w:val="restart"/>
          </w:tcPr>
          <w:p w14:paraId="0909F7AB" w14:textId="77777777" w:rsidR="0035738A" w:rsidRDefault="00000000">
            <w:pPr>
              <w:pStyle w:val="TableParagraph"/>
              <w:spacing w:before="124"/>
              <w:ind w:left="240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w w:val="105"/>
                <w:sz w:val="19"/>
              </w:rPr>
              <w:t>Output</w:t>
            </w:r>
            <w:proofErr w:type="spellEnd"/>
          </w:p>
        </w:tc>
      </w:tr>
      <w:tr w:rsidR="0035738A" w14:paraId="34E611EF" w14:textId="77777777">
        <w:trPr>
          <w:trHeight w:val="230"/>
        </w:trPr>
        <w:tc>
          <w:tcPr>
            <w:tcW w:w="566" w:type="dxa"/>
            <w:vMerge/>
            <w:tcBorders>
              <w:top w:val="nil"/>
            </w:tcBorders>
          </w:tcPr>
          <w:p w14:paraId="64F77C1B" w14:textId="77777777" w:rsidR="0035738A" w:rsidRDefault="0035738A">
            <w:pPr>
              <w:rPr>
                <w:sz w:val="2"/>
                <w:szCs w:val="2"/>
              </w:rPr>
            </w:pPr>
          </w:p>
        </w:tc>
        <w:tc>
          <w:tcPr>
            <w:tcW w:w="2313" w:type="dxa"/>
            <w:vMerge/>
            <w:tcBorders>
              <w:top w:val="nil"/>
            </w:tcBorders>
          </w:tcPr>
          <w:p w14:paraId="05610BCD" w14:textId="77777777" w:rsidR="0035738A" w:rsidRDefault="0035738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770E71D7" w14:textId="77777777" w:rsidR="0035738A" w:rsidRDefault="00000000">
            <w:pPr>
              <w:pStyle w:val="TableParagraph"/>
              <w:spacing w:before="4" w:line="206" w:lineRule="exact"/>
              <w:ind w:left="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1</w:t>
            </w:r>
          </w:p>
        </w:tc>
        <w:tc>
          <w:tcPr>
            <w:tcW w:w="993" w:type="dxa"/>
          </w:tcPr>
          <w:p w14:paraId="0032320E" w14:textId="77777777" w:rsidR="0035738A" w:rsidRDefault="00000000">
            <w:pPr>
              <w:pStyle w:val="TableParagraph"/>
              <w:spacing w:before="4" w:line="206" w:lineRule="exact"/>
              <w:ind w:left="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2</w:t>
            </w:r>
          </w:p>
        </w:tc>
        <w:tc>
          <w:tcPr>
            <w:tcW w:w="715" w:type="dxa"/>
          </w:tcPr>
          <w:p w14:paraId="20B6FAC3" w14:textId="77777777" w:rsidR="0035738A" w:rsidRDefault="00000000">
            <w:pPr>
              <w:pStyle w:val="TableParagraph"/>
              <w:spacing w:before="4" w:line="206" w:lineRule="exact"/>
              <w:ind w:left="7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3</w:t>
            </w:r>
          </w:p>
        </w:tc>
        <w:tc>
          <w:tcPr>
            <w:tcW w:w="705" w:type="dxa"/>
          </w:tcPr>
          <w:p w14:paraId="26BEBCBF" w14:textId="77777777" w:rsidR="0035738A" w:rsidRDefault="00000000">
            <w:pPr>
              <w:pStyle w:val="TableParagraph"/>
              <w:spacing w:before="4" w:line="206" w:lineRule="exact"/>
              <w:ind w:left="1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4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7E5BAC32" w14:textId="77777777" w:rsidR="0035738A" w:rsidRDefault="0035738A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14:paraId="1DE9FEF0" w14:textId="77777777" w:rsidR="0035738A" w:rsidRDefault="0035738A">
            <w:pPr>
              <w:rPr>
                <w:sz w:val="2"/>
                <w:szCs w:val="2"/>
              </w:rPr>
            </w:pPr>
          </w:p>
        </w:tc>
      </w:tr>
      <w:tr w:rsidR="0035738A" w14:paraId="0C10CA5D" w14:textId="77777777">
        <w:trPr>
          <w:trHeight w:val="916"/>
        </w:trPr>
        <w:tc>
          <w:tcPr>
            <w:tcW w:w="566" w:type="dxa"/>
          </w:tcPr>
          <w:p w14:paraId="794AC201" w14:textId="77777777" w:rsidR="0035738A" w:rsidRDefault="00000000">
            <w:pPr>
              <w:pStyle w:val="TableParagraph"/>
              <w:spacing w:before="4"/>
              <w:ind w:left="155"/>
              <w:rPr>
                <w:sz w:val="19"/>
              </w:rPr>
            </w:pPr>
            <w:r>
              <w:rPr>
                <w:w w:val="105"/>
                <w:sz w:val="19"/>
              </w:rPr>
              <w:t>1.</w:t>
            </w:r>
          </w:p>
        </w:tc>
        <w:tc>
          <w:tcPr>
            <w:tcW w:w="2313" w:type="dxa"/>
          </w:tcPr>
          <w:p w14:paraId="4401ABCE" w14:textId="77777777" w:rsidR="0035738A" w:rsidRDefault="00000000">
            <w:pPr>
              <w:pStyle w:val="TableParagraph"/>
              <w:spacing w:before="4" w:line="252" w:lineRule="auto"/>
              <w:ind w:left="110"/>
              <w:rPr>
                <w:sz w:val="19"/>
              </w:rPr>
            </w:pPr>
            <w:r>
              <w:rPr>
                <w:sz w:val="19"/>
              </w:rPr>
              <w:t>Mengumpulkan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data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sebagai bahan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pembuatan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statistik</w:t>
            </w:r>
          </w:p>
          <w:p w14:paraId="0F28D907" w14:textId="77777777" w:rsidR="0035738A" w:rsidRDefault="00000000">
            <w:pPr>
              <w:pStyle w:val="TableParagraph"/>
              <w:spacing w:before="3" w:line="201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pegawai</w:t>
            </w:r>
          </w:p>
        </w:tc>
        <w:tc>
          <w:tcPr>
            <w:tcW w:w="993" w:type="dxa"/>
          </w:tcPr>
          <w:p w14:paraId="2D1A9731" w14:textId="77777777" w:rsidR="0035738A" w:rsidRDefault="00000000">
            <w:pPr>
              <w:pStyle w:val="TableParagraph"/>
              <w:spacing w:before="4" w:line="252" w:lineRule="auto"/>
              <w:ind w:left="58" w:right="40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Kepeg</w:t>
            </w:r>
            <w:proofErr w:type="spellEnd"/>
          </w:p>
        </w:tc>
        <w:tc>
          <w:tcPr>
            <w:tcW w:w="993" w:type="dxa"/>
          </w:tcPr>
          <w:p w14:paraId="70270EBC" w14:textId="77777777" w:rsidR="0035738A" w:rsidRDefault="003573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56D3DA1" w14:textId="77777777" w:rsidR="0035738A" w:rsidRDefault="003573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6AE222BA" w14:textId="77777777" w:rsidR="0035738A" w:rsidRDefault="003573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005B203A" w14:textId="77777777" w:rsidR="0035738A" w:rsidRDefault="00000000">
            <w:pPr>
              <w:pStyle w:val="TableParagraph"/>
              <w:spacing w:before="4"/>
              <w:ind w:left="113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hari</w:t>
            </w:r>
          </w:p>
        </w:tc>
        <w:tc>
          <w:tcPr>
            <w:tcW w:w="1132" w:type="dxa"/>
          </w:tcPr>
          <w:p w14:paraId="42EFFEDA" w14:textId="77777777" w:rsidR="0035738A" w:rsidRDefault="00000000">
            <w:pPr>
              <w:pStyle w:val="TableParagraph"/>
              <w:spacing w:before="4" w:line="252" w:lineRule="auto"/>
              <w:ind w:left="109" w:right="172"/>
              <w:rPr>
                <w:sz w:val="19"/>
              </w:rPr>
            </w:pPr>
            <w:r>
              <w:rPr>
                <w:w w:val="105"/>
                <w:sz w:val="19"/>
              </w:rPr>
              <w:t>Draf data</w:t>
            </w:r>
            <w:r>
              <w:rPr>
                <w:spacing w:val="-5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pegawai</w:t>
            </w:r>
          </w:p>
        </w:tc>
      </w:tr>
      <w:tr w:rsidR="0035738A" w14:paraId="575A3BE1" w14:textId="77777777">
        <w:trPr>
          <w:trHeight w:val="460"/>
        </w:trPr>
        <w:tc>
          <w:tcPr>
            <w:tcW w:w="566" w:type="dxa"/>
          </w:tcPr>
          <w:p w14:paraId="7B30197D" w14:textId="77777777" w:rsidR="0035738A" w:rsidRDefault="00000000">
            <w:pPr>
              <w:pStyle w:val="TableParagraph"/>
              <w:spacing w:before="8"/>
              <w:ind w:left="155"/>
              <w:rPr>
                <w:sz w:val="19"/>
              </w:rPr>
            </w:pPr>
            <w:r>
              <w:rPr>
                <w:w w:val="105"/>
                <w:sz w:val="19"/>
              </w:rPr>
              <w:t>2.</w:t>
            </w:r>
          </w:p>
        </w:tc>
        <w:tc>
          <w:tcPr>
            <w:tcW w:w="2313" w:type="dxa"/>
          </w:tcPr>
          <w:p w14:paraId="7F4ECA17" w14:textId="77777777" w:rsidR="0035738A" w:rsidRDefault="00000000">
            <w:pPr>
              <w:pStyle w:val="TableParagraph"/>
              <w:spacing w:line="220" w:lineRule="atLeast"/>
              <w:ind w:left="110" w:right="207"/>
              <w:rPr>
                <w:sz w:val="19"/>
              </w:rPr>
            </w:pPr>
            <w:r>
              <w:rPr>
                <w:w w:val="105"/>
                <w:sz w:val="19"/>
              </w:rPr>
              <w:t>mengklasifikasikan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data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sub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unit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kerja</w:t>
            </w:r>
          </w:p>
        </w:tc>
        <w:tc>
          <w:tcPr>
            <w:tcW w:w="993" w:type="dxa"/>
          </w:tcPr>
          <w:p w14:paraId="0CABD3F6" w14:textId="77777777" w:rsidR="0035738A" w:rsidRDefault="00000000">
            <w:pPr>
              <w:pStyle w:val="TableParagraph"/>
              <w:spacing w:line="220" w:lineRule="atLeast"/>
              <w:ind w:left="58" w:right="40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Kepeg</w:t>
            </w:r>
            <w:proofErr w:type="spellEnd"/>
          </w:p>
        </w:tc>
        <w:tc>
          <w:tcPr>
            <w:tcW w:w="993" w:type="dxa"/>
          </w:tcPr>
          <w:p w14:paraId="36EF44BB" w14:textId="77777777" w:rsidR="0035738A" w:rsidRDefault="003573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142C94E6" w14:textId="77777777" w:rsidR="0035738A" w:rsidRDefault="003573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0D5902AA" w14:textId="77777777" w:rsidR="0035738A" w:rsidRDefault="003573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2AC7F5B2" w14:textId="77777777" w:rsidR="0035738A" w:rsidRDefault="00000000">
            <w:pPr>
              <w:pStyle w:val="TableParagraph"/>
              <w:spacing w:before="8"/>
              <w:ind w:left="113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hari</w:t>
            </w:r>
          </w:p>
        </w:tc>
        <w:tc>
          <w:tcPr>
            <w:tcW w:w="1132" w:type="dxa"/>
          </w:tcPr>
          <w:p w14:paraId="54298182" w14:textId="77777777" w:rsidR="0035738A" w:rsidRDefault="00000000">
            <w:pPr>
              <w:pStyle w:val="TableParagraph"/>
              <w:spacing w:line="220" w:lineRule="atLeast"/>
              <w:ind w:left="109" w:right="172"/>
              <w:rPr>
                <w:sz w:val="19"/>
              </w:rPr>
            </w:pPr>
            <w:r>
              <w:rPr>
                <w:w w:val="105"/>
                <w:sz w:val="19"/>
              </w:rPr>
              <w:t>Draf data</w:t>
            </w:r>
            <w:r>
              <w:rPr>
                <w:spacing w:val="-5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pegawai</w:t>
            </w:r>
          </w:p>
        </w:tc>
      </w:tr>
      <w:tr w:rsidR="0035738A" w14:paraId="3C2FE5BA" w14:textId="77777777">
        <w:trPr>
          <w:trHeight w:val="460"/>
        </w:trPr>
        <w:tc>
          <w:tcPr>
            <w:tcW w:w="566" w:type="dxa"/>
          </w:tcPr>
          <w:p w14:paraId="3BB816E8" w14:textId="77777777" w:rsidR="0035738A" w:rsidRDefault="00000000">
            <w:pPr>
              <w:pStyle w:val="TableParagraph"/>
              <w:spacing w:before="4"/>
              <w:ind w:left="155"/>
              <w:rPr>
                <w:sz w:val="19"/>
              </w:rPr>
            </w:pPr>
            <w:r>
              <w:rPr>
                <w:w w:val="105"/>
                <w:sz w:val="19"/>
              </w:rPr>
              <w:t>3.</w:t>
            </w:r>
          </w:p>
        </w:tc>
        <w:tc>
          <w:tcPr>
            <w:tcW w:w="2313" w:type="dxa"/>
          </w:tcPr>
          <w:p w14:paraId="205398E7" w14:textId="77777777" w:rsidR="0035738A" w:rsidRDefault="00000000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Menelaah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statistik</w:t>
            </w:r>
          </w:p>
          <w:p w14:paraId="421D887F" w14:textId="77777777" w:rsidR="0035738A" w:rsidRDefault="00000000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bulan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yang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lalu</w:t>
            </w:r>
          </w:p>
        </w:tc>
        <w:tc>
          <w:tcPr>
            <w:tcW w:w="993" w:type="dxa"/>
          </w:tcPr>
          <w:p w14:paraId="020A3AEB" w14:textId="77777777" w:rsidR="0035738A" w:rsidRDefault="00000000">
            <w:pPr>
              <w:pStyle w:val="TableParagraph"/>
              <w:spacing w:before="4"/>
              <w:ind w:left="5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Kasubag</w:t>
            </w:r>
            <w:proofErr w:type="spellEnd"/>
          </w:p>
          <w:p w14:paraId="5D83077C" w14:textId="77777777" w:rsidR="0035738A" w:rsidRDefault="00000000">
            <w:pPr>
              <w:pStyle w:val="TableParagraph"/>
              <w:spacing w:before="12" w:line="206" w:lineRule="exact"/>
              <w:ind w:left="58"/>
              <w:rPr>
                <w:sz w:val="19"/>
              </w:rPr>
            </w:pPr>
            <w:r>
              <w:rPr>
                <w:w w:val="105"/>
                <w:sz w:val="19"/>
              </w:rPr>
              <w:t>KK</w:t>
            </w:r>
          </w:p>
        </w:tc>
        <w:tc>
          <w:tcPr>
            <w:tcW w:w="993" w:type="dxa"/>
          </w:tcPr>
          <w:p w14:paraId="06C31025" w14:textId="77777777" w:rsidR="0035738A" w:rsidRDefault="003573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44F1BBC" w14:textId="77777777" w:rsidR="0035738A" w:rsidRDefault="003573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69E7A8ED" w14:textId="77777777" w:rsidR="0035738A" w:rsidRDefault="003573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77487DB0" w14:textId="77777777" w:rsidR="0035738A" w:rsidRDefault="00000000">
            <w:pPr>
              <w:pStyle w:val="TableParagraph"/>
              <w:spacing w:before="4"/>
              <w:ind w:left="113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hari</w:t>
            </w:r>
          </w:p>
        </w:tc>
        <w:tc>
          <w:tcPr>
            <w:tcW w:w="1132" w:type="dxa"/>
          </w:tcPr>
          <w:p w14:paraId="330AB0DD" w14:textId="77777777" w:rsidR="0035738A" w:rsidRDefault="00000000">
            <w:pPr>
              <w:pStyle w:val="TableParagraph"/>
              <w:spacing w:before="4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Statistik</w:t>
            </w:r>
          </w:p>
        </w:tc>
      </w:tr>
      <w:tr w:rsidR="0035738A" w14:paraId="5234BFC4" w14:textId="77777777">
        <w:trPr>
          <w:trHeight w:val="690"/>
        </w:trPr>
        <w:tc>
          <w:tcPr>
            <w:tcW w:w="566" w:type="dxa"/>
          </w:tcPr>
          <w:p w14:paraId="148CE970" w14:textId="77777777" w:rsidR="0035738A" w:rsidRDefault="00000000">
            <w:pPr>
              <w:pStyle w:val="TableParagraph"/>
              <w:spacing w:before="4"/>
              <w:ind w:left="155"/>
              <w:rPr>
                <w:sz w:val="19"/>
              </w:rPr>
            </w:pPr>
            <w:r>
              <w:rPr>
                <w:w w:val="105"/>
                <w:sz w:val="19"/>
              </w:rPr>
              <w:t>4.</w:t>
            </w:r>
          </w:p>
        </w:tc>
        <w:tc>
          <w:tcPr>
            <w:tcW w:w="2313" w:type="dxa"/>
          </w:tcPr>
          <w:p w14:paraId="7CE4317F" w14:textId="77777777" w:rsidR="0035738A" w:rsidRDefault="00000000">
            <w:pPr>
              <w:pStyle w:val="TableParagraph"/>
              <w:spacing w:before="4" w:line="252" w:lineRule="auto"/>
              <w:ind w:left="110" w:right="338"/>
              <w:rPr>
                <w:sz w:val="19"/>
              </w:rPr>
            </w:pPr>
            <w:r>
              <w:rPr>
                <w:w w:val="105"/>
                <w:sz w:val="19"/>
              </w:rPr>
              <w:t>Menghitung jumlah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pegawai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sub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unit</w:t>
            </w:r>
          </w:p>
          <w:p w14:paraId="594BBDBC" w14:textId="77777777" w:rsidR="0035738A" w:rsidRDefault="00000000">
            <w:pPr>
              <w:pStyle w:val="TableParagraph"/>
              <w:spacing w:before="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kerja</w:t>
            </w:r>
          </w:p>
        </w:tc>
        <w:tc>
          <w:tcPr>
            <w:tcW w:w="993" w:type="dxa"/>
          </w:tcPr>
          <w:p w14:paraId="49BAC504" w14:textId="77777777" w:rsidR="0035738A" w:rsidRDefault="00000000">
            <w:pPr>
              <w:pStyle w:val="TableParagraph"/>
              <w:spacing w:before="4" w:line="252" w:lineRule="auto"/>
              <w:ind w:left="58" w:right="40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Kepeg</w:t>
            </w:r>
            <w:proofErr w:type="spellEnd"/>
          </w:p>
        </w:tc>
        <w:tc>
          <w:tcPr>
            <w:tcW w:w="993" w:type="dxa"/>
          </w:tcPr>
          <w:p w14:paraId="1D24FDA0" w14:textId="77777777" w:rsidR="0035738A" w:rsidRDefault="003573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F22AE6E" w14:textId="77777777" w:rsidR="0035738A" w:rsidRDefault="003573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608A7A7D" w14:textId="77777777" w:rsidR="0035738A" w:rsidRDefault="003573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3B8A0705" w14:textId="77777777" w:rsidR="0035738A" w:rsidRDefault="00000000">
            <w:pPr>
              <w:pStyle w:val="TableParagraph"/>
              <w:spacing w:before="4"/>
              <w:ind w:left="113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hari</w:t>
            </w:r>
          </w:p>
        </w:tc>
        <w:tc>
          <w:tcPr>
            <w:tcW w:w="1132" w:type="dxa"/>
          </w:tcPr>
          <w:p w14:paraId="393C1D17" w14:textId="77777777" w:rsidR="0035738A" w:rsidRDefault="00000000">
            <w:pPr>
              <w:pStyle w:val="TableParagraph"/>
              <w:spacing w:before="4" w:line="252" w:lineRule="auto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Data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z w:val="19"/>
              </w:rPr>
              <w:t>Pegawai</w:t>
            </w:r>
          </w:p>
        </w:tc>
      </w:tr>
      <w:tr w:rsidR="0035738A" w14:paraId="464C12CA" w14:textId="77777777">
        <w:trPr>
          <w:trHeight w:val="690"/>
        </w:trPr>
        <w:tc>
          <w:tcPr>
            <w:tcW w:w="566" w:type="dxa"/>
          </w:tcPr>
          <w:p w14:paraId="4CAD95D3" w14:textId="77777777" w:rsidR="0035738A" w:rsidRDefault="00000000">
            <w:pPr>
              <w:pStyle w:val="TableParagraph"/>
              <w:spacing w:before="4"/>
              <w:ind w:left="155"/>
              <w:rPr>
                <w:sz w:val="19"/>
              </w:rPr>
            </w:pPr>
            <w:r>
              <w:rPr>
                <w:w w:val="105"/>
                <w:sz w:val="19"/>
              </w:rPr>
              <w:t>5.</w:t>
            </w:r>
          </w:p>
        </w:tc>
        <w:tc>
          <w:tcPr>
            <w:tcW w:w="2313" w:type="dxa"/>
          </w:tcPr>
          <w:p w14:paraId="3A598E67" w14:textId="77777777" w:rsidR="0035738A" w:rsidRDefault="00000000">
            <w:pPr>
              <w:pStyle w:val="TableParagraph"/>
              <w:spacing w:before="4" w:line="252" w:lineRule="auto"/>
              <w:ind w:left="110" w:right="642"/>
              <w:rPr>
                <w:sz w:val="19"/>
              </w:rPr>
            </w:pPr>
            <w:r>
              <w:rPr>
                <w:w w:val="105"/>
                <w:sz w:val="19"/>
              </w:rPr>
              <w:t>Membuat konsep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statistik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pegawai</w:t>
            </w:r>
          </w:p>
        </w:tc>
        <w:tc>
          <w:tcPr>
            <w:tcW w:w="993" w:type="dxa"/>
          </w:tcPr>
          <w:p w14:paraId="18B8DB97" w14:textId="77777777" w:rsidR="0035738A" w:rsidRDefault="00000000">
            <w:pPr>
              <w:pStyle w:val="TableParagraph"/>
              <w:spacing w:before="4" w:line="252" w:lineRule="auto"/>
              <w:ind w:left="58" w:right="40"/>
              <w:rPr>
                <w:sz w:val="19"/>
              </w:rPr>
            </w:pPr>
            <w:proofErr w:type="spellStart"/>
            <w:r>
              <w:rPr>
                <w:sz w:val="19"/>
              </w:rPr>
              <w:t>Kasubag</w:t>
            </w:r>
            <w:proofErr w:type="spellEnd"/>
            <w:r>
              <w:rPr>
                <w:spacing w:val="-5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KK</w:t>
            </w:r>
          </w:p>
        </w:tc>
        <w:tc>
          <w:tcPr>
            <w:tcW w:w="993" w:type="dxa"/>
          </w:tcPr>
          <w:p w14:paraId="06CCDEFD" w14:textId="77777777" w:rsidR="0035738A" w:rsidRDefault="003573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C934D0C" w14:textId="77777777" w:rsidR="0035738A" w:rsidRDefault="003573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39FFCDF4" w14:textId="77777777" w:rsidR="0035738A" w:rsidRDefault="003573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258CE894" w14:textId="77777777" w:rsidR="0035738A" w:rsidRDefault="00000000">
            <w:pPr>
              <w:pStyle w:val="TableParagraph"/>
              <w:spacing w:before="4"/>
              <w:ind w:left="113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jam</w:t>
            </w:r>
          </w:p>
        </w:tc>
        <w:tc>
          <w:tcPr>
            <w:tcW w:w="1132" w:type="dxa"/>
          </w:tcPr>
          <w:p w14:paraId="29C32E90" w14:textId="77777777" w:rsidR="0035738A" w:rsidRDefault="00000000">
            <w:pPr>
              <w:pStyle w:val="TableParagraph"/>
              <w:spacing w:before="4" w:line="252" w:lineRule="auto"/>
              <w:ind w:left="109" w:right="294"/>
              <w:rPr>
                <w:sz w:val="19"/>
              </w:rPr>
            </w:pPr>
            <w:r>
              <w:rPr>
                <w:w w:val="105"/>
                <w:sz w:val="19"/>
              </w:rPr>
              <w:t>Konsep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Statistik</w:t>
            </w:r>
          </w:p>
          <w:p w14:paraId="3FDE1803" w14:textId="77777777" w:rsidR="0035738A" w:rsidRDefault="00000000">
            <w:pPr>
              <w:pStyle w:val="TableParagraph"/>
              <w:spacing w:before="2" w:line="206" w:lineRule="exact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Pegawai</w:t>
            </w:r>
          </w:p>
        </w:tc>
      </w:tr>
      <w:tr w:rsidR="0035738A" w14:paraId="42533046" w14:textId="77777777">
        <w:trPr>
          <w:trHeight w:val="690"/>
        </w:trPr>
        <w:tc>
          <w:tcPr>
            <w:tcW w:w="566" w:type="dxa"/>
          </w:tcPr>
          <w:p w14:paraId="6F79B834" w14:textId="77777777" w:rsidR="0035738A" w:rsidRDefault="00000000">
            <w:pPr>
              <w:pStyle w:val="TableParagraph"/>
              <w:spacing w:before="4"/>
              <w:ind w:left="155"/>
              <w:rPr>
                <w:sz w:val="19"/>
              </w:rPr>
            </w:pPr>
            <w:r>
              <w:rPr>
                <w:w w:val="105"/>
                <w:sz w:val="19"/>
              </w:rPr>
              <w:t>6.</w:t>
            </w:r>
          </w:p>
        </w:tc>
        <w:tc>
          <w:tcPr>
            <w:tcW w:w="2313" w:type="dxa"/>
          </w:tcPr>
          <w:p w14:paraId="2B9CA784" w14:textId="77777777" w:rsidR="0035738A" w:rsidRDefault="00000000">
            <w:pPr>
              <w:pStyle w:val="TableParagraph"/>
              <w:spacing w:before="4" w:line="252" w:lineRule="auto"/>
              <w:ind w:left="110" w:right="664"/>
              <w:rPr>
                <w:sz w:val="19"/>
              </w:rPr>
            </w:pPr>
            <w:r>
              <w:rPr>
                <w:w w:val="105"/>
                <w:sz w:val="19"/>
              </w:rPr>
              <w:t>Mengetik konsep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statistik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pegawai</w:t>
            </w:r>
          </w:p>
        </w:tc>
        <w:tc>
          <w:tcPr>
            <w:tcW w:w="993" w:type="dxa"/>
          </w:tcPr>
          <w:p w14:paraId="33D339E9" w14:textId="77777777" w:rsidR="0035738A" w:rsidRDefault="00000000">
            <w:pPr>
              <w:pStyle w:val="TableParagraph"/>
              <w:spacing w:before="4" w:line="252" w:lineRule="auto"/>
              <w:ind w:left="58" w:right="40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Kepeg</w:t>
            </w:r>
            <w:proofErr w:type="spellEnd"/>
          </w:p>
        </w:tc>
        <w:tc>
          <w:tcPr>
            <w:tcW w:w="993" w:type="dxa"/>
          </w:tcPr>
          <w:p w14:paraId="49617A02" w14:textId="77777777" w:rsidR="0035738A" w:rsidRDefault="003573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B927AD0" w14:textId="77777777" w:rsidR="0035738A" w:rsidRDefault="003573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7D7E6077" w14:textId="77777777" w:rsidR="0035738A" w:rsidRDefault="003573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7447AC70" w14:textId="77777777" w:rsidR="0035738A" w:rsidRDefault="00000000">
            <w:pPr>
              <w:pStyle w:val="TableParagraph"/>
              <w:spacing w:before="4"/>
              <w:ind w:left="113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hari</w:t>
            </w:r>
          </w:p>
        </w:tc>
        <w:tc>
          <w:tcPr>
            <w:tcW w:w="1132" w:type="dxa"/>
          </w:tcPr>
          <w:p w14:paraId="7CAF4496" w14:textId="77777777" w:rsidR="0035738A" w:rsidRDefault="00000000">
            <w:pPr>
              <w:pStyle w:val="TableParagraph"/>
              <w:spacing w:before="4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Konsep</w:t>
            </w:r>
          </w:p>
          <w:p w14:paraId="6AE73117" w14:textId="77777777" w:rsidR="0035738A" w:rsidRDefault="00000000">
            <w:pPr>
              <w:pStyle w:val="TableParagraph"/>
              <w:spacing w:line="230" w:lineRule="atLeast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Statistik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z w:val="19"/>
              </w:rPr>
              <w:t>Pegawai</w:t>
            </w:r>
          </w:p>
        </w:tc>
      </w:tr>
      <w:tr w:rsidR="0035738A" w14:paraId="613C629A" w14:textId="77777777">
        <w:trPr>
          <w:trHeight w:val="916"/>
        </w:trPr>
        <w:tc>
          <w:tcPr>
            <w:tcW w:w="566" w:type="dxa"/>
          </w:tcPr>
          <w:p w14:paraId="0C6FBD15" w14:textId="77777777" w:rsidR="0035738A" w:rsidRDefault="00000000">
            <w:pPr>
              <w:pStyle w:val="TableParagraph"/>
              <w:spacing w:before="4"/>
              <w:ind w:left="155"/>
              <w:rPr>
                <w:sz w:val="19"/>
              </w:rPr>
            </w:pPr>
            <w:r>
              <w:rPr>
                <w:w w:val="105"/>
                <w:sz w:val="19"/>
              </w:rPr>
              <w:t>7.</w:t>
            </w:r>
          </w:p>
        </w:tc>
        <w:tc>
          <w:tcPr>
            <w:tcW w:w="2313" w:type="dxa"/>
          </w:tcPr>
          <w:p w14:paraId="35B58554" w14:textId="77777777" w:rsidR="0035738A" w:rsidRDefault="00000000">
            <w:pPr>
              <w:pStyle w:val="TableParagraph"/>
              <w:spacing w:before="4" w:line="252" w:lineRule="auto"/>
              <w:ind w:left="110" w:right="252"/>
              <w:rPr>
                <w:sz w:val="19"/>
              </w:rPr>
            </w:pPr>
            <w:r>
              <w:rPr>
                <w:w w:val="105"/>
                <w:sz w:val="19"/>
              </w:rPr>
              <w:t>Memeriksa dan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meneliti konsep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statistik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pegawai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hasil</w:t>
            </w:r>
          </w:p>
          <w:p w14:paraId="0FC8B1EC" w14:textId="77777777" w:rsidR="0035738A" w:rsidRDefault="00000000">
            <w:pPr>
              <w:pStyle w:val="TableParagraph"/>
              <w:spacing w:before="3" w:line="201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ketikan</w:t>
            </w:r>
          </w:p>
        </w:tc>
        <w:tc>
          <w:tcPr>
            <w:tcW w:w="993" w:type="dxa"/>
          </w:tcPr>
          <w:p w14:paraId="215E6C60" w14:textId="77777777" w:rsidR="0035738A" w:rsidRDefault="00000000">
            <w:pPr>
              <w:pStyle w:val="TableParagraph"/>
              <w:spacing w:before="4" w:line="252" w:lineRule="auto"/>
              <w:ind w:left="58" w:right="40"/>
              <w:rPr>
                <w:sz w:val="19"/>
              </w:rPr>
            </w:pPr>
            <w:proofErr w:type="spellStart"/>
            <w:r>
              <w:rPr>
                <w:sz w:val="19"/>
              </w:rPr>
              <w:t>Kasubag</w:t>
            </w:r>
            <w:proofErr w:type="spellEnd"/>
            <w:r>
              <w:rPr>
                <w:spacing w:val="-5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KK</w:t>
            </w:r>
          </w:p>
        </w:tc>
        <w:tc>
          <w:tcPr>
            <w:tcW w:w="993" w:type="dxa"/>
          </w:tcPr>
          <w:p w14:paraId="3E7056D9" w14:textId="77777777" w:rsidR="0035738A" w:rsidRDefault="003573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6C0909B" w14:textId="77777777" w:rsidR="0035738A" w:rsidRDefault="003573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547878FA" w14:textId="77777777" w:rsidR="0035738A" w:rsidRDefault="003573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2CC5F39A" w14:textId="77777777" w:rsidR="0035738A" w:rsidRDefault="00000000">
            <w:pPr>
              <w:pStyle w:val="TableParagraph"/>
              <w:spacing w:before="4"/>
              <w:ind w:left="113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hari</w:t>
            </w:r>
          </w:p>
        </w:tc>
        <w:tc>
          <w:tcPr>
            <w:tcW w:w="1132" w:type="dxa"/>
          </w:tcPr>
          <w:p w14:paraId="411F1A2F" w14:textId="77777777" w:rsidR="0035738A" w:rsidRDefault="00000000">
            <w:pPr>
              <w:pStyle w:val="TableParagraph"/>
              <w:spacing w:before="4" w:line="252" w:lineRule="auto"/>
              <w:ind w:left="109" w:right="145"/>
              <w:jc w:val="both"/>
              <w:rPr>
                <w:sz w:val="19"/>
              </w:rPr>
            </w:pPr>
            <w:proofErr w:type="spellStart"/>
            <w:r>
              <w:rPr>
                <w:sz w:val="19"/>
              </w:rPr>
              <w:t>memeriks</w:t>
            </w:r>
            <w:proofErr w:type="spellEnd"/>
            <w:r>
              <w:rPr>
                <w:spacing w:val="-51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 Konsep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Statistik</w:t>
            </w:r>
          </w:p>
        </w:tc>
      </w:tr>
      <w:tr w:rsidR="0035738A" w14:paraId="7F056ED1" w14:textId="77777777">
        <w:trPr>
          <w:trHeight w:val="690"/>
        </w:trPr>
        <w:tc>
          <w:tcPr>
            <w:tcW w:w="566" w:type="dxa"/>
          </w:tcPr>
          <w:p w14:paraId="649F8C81" w14:textId="77777777" w:rsidR="0035738A" w:rsidRDefault="00000000">
            <w:pPr>
              <w:pStyle w:val="TableParagraph"/>
              <w:spacing w:before="8"/>
              <w:ind w:left="155"/>
              <w:rPr>
                <w:sz w:val="19"/>
              </w:rPr>
            </w:pPr>
            <w:r>
              <w:rPr>
                <w:w w:val="105"/>
                <w:sz w:val="19"/>
              </w:rPr>
              <w:t>8.</w:t>
            </w:r>
          </w:p>
        </w:tc>
        <w:tc>
          <w:tcPr>
            <w:tcW w:w="2313" w:type="dxa"/>
          </w:tcPr>
          <w:p w14:paraId="57DE138B" w14:textId="77777777" w:rsidR="0035738A" w:rsidRDefault="00000000">
            <w:pPr>
              <w:pStyle w:val="TableParagraph"/>
              <w:spacing w:before="8" w:line="247" w:lineRule="auto"/>
              <w:ind w:left="110" w:right="252"/>
              <w:rPr>
                <w:sz w:val="19"/>
              </w:rPr>
            </w:pPr>
            <w:r>
              <w:rPr>
                <w:w w:val="105"/>
                <w:sz w:val="19"/>
              </w:rPr>
              <w:t>Memperbaiki konsep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statistik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pegawai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hasil</w:t>
            </w:r>
          </w:p>
          <w:p w14:paraId="7DA09DCC" w14:textId="77777777" w:rsidR="0035738A" w:rsidRDefault="00000000">
            <w:pPr>
              <w:pStyle w:val="TableParagraph"/>
              <w:spacing w:before="6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koreksi</w:t>
            </w:r>
          </w:p>
        </w:tc>
        <w:tc>
          <w:tcPr>
            <w:tcW w:w="993" w:type="dxa"/>
          </w:tcPr>
          <w:p w14:paraId="15D2A74E" w14:textId="77777777" w:rsidR="0035738A" w:rsidRDefault="00000000">
            <w:pPr>
              <w:pStyle w:val="TableParagraph"/>
              <w:spacing w:before="8" w:line="247" w:lineRule="auto"/>
              <w:ind w:left="58" w:right="40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Kepeg</w:t>
            </w:r>
            <w:proofErr w:type="spellEnd"/>
          </w:p>
        </w:tc>
        <w:tc>
          <w:tcPr>
            <w:tcW w:w="993" w:type="dxa"/>
          </w:tcPr>
          <w:p w14:paraId="4D69091E" w14:textId="77777777" w:rsidR="0035738A" w:rsidRDefault="003573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18F9D10" w14:textId="77777777" w:rsidR="0035738A" w:rsidRDefault="003573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0D894E80" w14:textId="77777777" w:rsidR="0035738A" w:rsidRDefault="003573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67953640" w14:textId="77777777" w:rsidR="0035738A" w:rsidRDefault="00000000">
            <w:pPr>
              <w:pStyle w:val="TableParagraph"/>
              <w:spacing w:before="8"/>
              <w:ind w:left="113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jam</w:t>
            </w:r>
          </w:p>
        </w:tc>
        <w:tc>
          <w:tcPr>
            <w:tcW w:w="1132" w:type="dxa"/>
          </w:tcPr>
          <w:p w14:paraId="624F2677" w14:textId="77777777" w:rsidR="0035738A" w:rsidRDefault="00000000">
            <w:pPr>
              <w:pStyle w:val="TableParagraph"/>
              <w:spacing w:before="8" w:line="247" w:lineRule="auto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Konsep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sz w:val="19"/>
              </w:rPr>
              <w:t>Statistik</w:t>
            </w:r>
          </w:p>
          <w:p w14:paraId="11838EAE" w14:textId="77777777" w:rsidR="0035738A" w:rsidRDefault="00000000">
            <w:pPr>
              <w:pStyle w:val="TableParagraph"/>
              <w:spacing w:before="6" w:line="206" w:lineRule="exact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Pegawai</w:t>
            </w:r>
          </w:p>
        </w:tc>
      </w:tr>
      <w:tr w:rsidR="0035738A" w14:paraId="472AA7A4" w14:textId="77777777">
        <w:trPr>
          <w:trHeight w:val="690"/>
        </w:trPr>
        <w:tc>
          <w:tcPr>
            <w:tcW w:w="566" w:type="dxa"/>
          </w:tcPr>
          <w:p w14:paraId="0E793E51" w14:textId="77777777" w:rsidR="0035738A" w:rsidRDefault="00000000">
            <w:pPr>
              <w:pStyle w:val="TableParagraph"/>
              <w:spacing w:before="4"/>
              <w:ind w:left="155"/>
              <w:rPr>
                <w:sz w:val="19"/>
              </w:rPr>
            </w:pPr>
            <w:r>
              <w:rPr>
                <w:w w:val="105"/>
                <w:sz w:val="19"/>
              </w:rPr>
              <w:t>9.</w:t>
            </w:r>
          </w:p>
        </w:tc>
        <w:tc>
          <w:tcPr>
            <w:tcW w:w="2313" w:type="dxa"/>
          </w:tcPr>
          <w:p w14:paraId="5C585C9A" w14:textId="77777777" w:rsidR="0035738A" w:rsidRDefault="00000000">
            <w:pPr>
              <w:pStyle w:val="TableParagraph"/>
              <w:spacing w:before="4" w:line="252" w:lineRule="auto"/>
              <w:ind w:left="110" w:right="374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Mengkonsultasikan</w:t>
            </w:r>
            <w:proofErr w:type="spellEnd"/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konsep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data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statistik</w:t>
            </w:r>
          </w:p>
          <w:p w14:paraId="44E55C1B" w14:textId="77777777" w:rsidR="0035738A" w:rsidRDefault="00000000">
            <w:pPr>
              <w:pStyle w:val="TableParagraph"/>
              <w:spacing w:before="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pegawai</w:t>
            </w:r>
          </w:p>
        </w:tc>
        <w:tc>
          <w:tcPr>
            <w:tcW w:w="993" w:type="dxa"/>
          </w:tcPr>
          <w:p w14:paraId="2E0B61AF" w14:textId="77777777" w:rsidR="0035738A" w:rsidRDefault="00000000">
            <w:pPr>
              <w:pStyle w:val="TableParagraph"/>
              <w:spacing w:before="4" w:line="252" w:lineRule="auto"/>
              <w:ind w:left="58" w:right="40"/>
              <w:rPr>
                <w:sz w:val="19"/>
              </w:rPr>
            </w:pPr>
            <w:proofErr w:type="spellStart"/>
            <w:r>
              <w:rPr>
                <w:sz w:val="19"/>
              </w:rPr>
              <w:t>Kasubag</w:t>
            </w:r>
            <w:proofErr w:type="spellEnd"/>
            <w:r>
              <w:rPr>
                <w:spacing w:val="-5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KK</w:t>
            </w:r>
          </w:p>
        </w:tc>
        <w:tc>
          <w:tcPr>
            <w:tcW w:w="993" w:type="dxa"/>
          </w:tcPr>
          <w:p w14:paraId="05AF434E" w14:textId="77777777" w:rsidR="0035738A" w:rsidRDefault="003573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FB5BAD0" w14:textId="77777777" w:rsidR="0035738A" w:rsidRDefault="003573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69CC8F3B" w14:textId="77777777" w:rsidR="0035738A" w:rsidRDefault="003573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679FCA2F" w14:textId="77777777" w:rsidR="0035738A" w:rsidRDefault="00000000">
            <w:pPr>
              <w:pStyle w:val="TableParagraph"/>
              <w:spacing w:before="4"/>
              <w:ind w:left="113"/>
              <w:rPr>
                <w:sz w:val="19"/>
              </w:rPr>
            </w:pPr>
            <w:r>
              <w:rPr>
                <w:w w:val="105"/>
                <w:sz w:val="19"/>
              </w:rPr>
              <w:t>30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menit</w:t>
            </w:r>
          </w:p>
        </w:tc>
        <w:tc>
          <w:tcPr>
            <w:tcW w:w="1132" w:type="dxa"/>
          </w:tcPr>
          <w:p w14:paraId="781C61A9" w14:textId="77777777" w:rsidR="0035738A" w:rsidRDefault="00000000">
            <w:pPr>
              <w:pStyle w:val="TableParagraph"/>
              <w:spacing w:before="4" w:line="252" w:lineRule="auto"/>
              <w:ind w:left="109" w:right="116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Konsultas</w:t>
            </w:r>
            <w:proofErr w:type="spellEnd"/>
            <w:r>
              <w:rPr>
                <w:spacing w:val="-5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Data</w:t>
            </w:r>
          </w:p>
          <w:p w14:paraId="73DB8282" w14:textId="77777777" w:rsidR="0035738A" w:rsidRDefault="00000000">
            <w:pPr>
              <w:pStyle w:val="TableParagraph"/>
              <w:spacing w:before="2" w:line="206" w:lineRule="exact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Statistik</w:t>
            </w:r>
          </w:p>
        </w:tc>
      </w:tr>
      <w:tr w:rsidR="0035738A" w14:paraId="5CF5BBC7" w14:textId="77777777">
        <w:trPr>
          <w:trHeight w:val="460"/>
        </w:trPr>
        <w:tc>
          <w:tcPr>
            <w:tcW w:w="566" w:type="dxa"/>
          </w:tcPr>
          <w:p w14:paraId="4A6E2681" w14:textId="77777777" w:rsidR="0035738A" w:rsidRDefault="00000000">
            <w:pPr>
              <w:pStyle w:val="TableParagraph"/>
              <w:spacing w:before="4"/>
              <w:ind w:left="155"/>
              <w:rPr>
                <w:sz w:val="19"/>
              </w:rPr>
            </w:pPr>
            <w:r>
              <w:rPr>
                <w:w w:val="105"/>
                <w:sz w:val="19"/>
              </w:rPr>
              <w:t>10.</w:t>
            </w:r>
          </w:p>
        </w:tc>
        <w:tc>
          <w:tcPr>
            <w:tcW w:w="2313" w:type="dxa"/>
          </w:tcPr>
          <w:p w14:paraId="7EC7FA3A" w14:textId="77777777" w:rsidR="0035738A" w:rsidRDefault="00000000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Memperbaiki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data</w:t>
            </w:r>
          </w:p>
          <w:p w14:paraId="58D77B54" w14:textId="77777777" w:rsidR="0035738A" w:rsidRDefault="00000000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stastitik</w:t>
            </w:r>
            <w:proofErr w:type="spellEnd"/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hasil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konsultasi</w:t>
            </w:r>
          </w:p>
        </w:tc>
        <w:tc>
          <w:tcPr>
            <w:tcW w:w="993" w:type="dxa"/>
          </w:tcPr>
          <w:p w14:paraId="5DA333E2" w14:textId="77777777" w:rsidR="0035738A" w:rsidRDefault="00000000">
            <w:pPr>
              <w:pStyle w:val="TableParagraph"/>
              <w:spacing w:before="4"/>
              <w:ind w:left="58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</w:p>
          <w:p w14:paraId="590A544B" w14:textId="77777777" w:rsidR="0035738A" w:rsidRDefault="00000000">
            <w:pPr>
              <w:pStyle w:val="TableParagraph"/>
              <w:spacing w:before="12" w:line="206" w:lineRule="exact"/>
              <w:ind w:left="5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Kepeg</w:t>
            </w:r>
            <w:proofErr w:type="spellEnd"/>
          </w:p>
        </w:tc>
        <w:tc>
          <w:tcPr>
            <w:tcW w:w="993" w:type="dxa"/>
          </w:tcPr>
          <w:p w14:paraId="7C50B05D" w14:textId="77777777" w:rsidR="0035738A" w:rsidRDefault="003573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3E8AC7F0" w14:textId="77777777" w:rsidR="0035738A" w:rsidRDefault="003573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6D25083E" w14:textId="77777777" w:rsidR="0035738A" w:rsidRDefault="003573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40BA2C5B" w14:textId="77777777" w:rsidR="0035738A" w:rsidRDefault="00000000">
            <w:pPr>
              <w:pStyle w:val="TableParagraph"/>
              <w:spacing w:before="4"/>
              <w:ind w:left="113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hari</w:t>
            </w:r>
          </w:p>
        </w:tc>
        <w:tc>
          <w:tcPr>
            <w:tcW w:w="1132" w:type="dxa"/>
          </w:tcPr>
          <w:p w14:paraId="41448663" w14:textId="77777777" w:rsidR="0035738A" w:rsidRDefault="00000000">
            <w:pPr>
              <w:pStyle w:val="TableParagraph"/>
              <w:spacing w:before="4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Data</w:t>
            </w:r>
          </w:p>
          <w:p w14:paraId="7CE449F2" w14:textId="77777777" w:rsidR="0035738A" w:rsidRDefault="00000000">
            <w:pPr>
              <w:pStyle w:val="TableParagraph"/>
              <w:spacing w:before="12" w:line="206" w:lineRule="exact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Statistik</w:t>
            </w:r>
          </w:p>
        </w:tc>
      </w:tr>
      <w:tr w:rsidR="0035738A" w14:paraId="20B751BE" w14:textId="77777777">
        <w:trPr>
          <w:trHeight w:val="690"/>
        </w:trPr>
        <w:tc>
          <w:tcPr>
            <w:tcW w:w="566" w:type="dxa"/>
          </w:tcPr>
          <w:p w14:paraId="5A31ACAA" w14:textId="77777777" w:rsidR="0035738A" w:rsidRDefault="00000000">
            <w:pPr>
              <w:pStyle w:val="TableParagraph"/>
              <w:spacing w:before="4"/>
              <w:ind w:left="155"/>
              <w:rPr>
                <w:sz w:val="19"/>
              </w:rPr>
            </w:pPr>
            <w:r>
              <w:rPr>
                <w:w w:val="105"/>
                <w:sz w:val="19"/>
              </w:rPr>
              <w:t>11.</w:t>
            </w:r>
          </w:p>
        </w:tc>
        <w:tc>
          <w:tcPr>
            <w:tcW w:w="2313" w:type="dxa"/>
          </w:tcPr>
          <w:p w14:paraId="3EB9DAC3" w14:textId="77777777" w:rsidR="0035738A" w:rsidRDefault="00000000">
            <w:pPr>
              <w:pStyle w:val="TableParagraph"/>
              <w:spacing w:before="4" w:line="252" w:lineRule="auto"/>
              <w:ind w:left="110" w:right="362"/>
              <w:rPr>
                <w:sz w:val="19"/>
              </w:rPr>
            </w:pPr>
            <w:r>
              <w:rPr>
                <w:w w:val="105"/>
                <w:sz w:val="19"/>
              </w:rPr>
              <w:t>Mengajukan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pengesahan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statistik</w:t>
            </w:r>
          </w:p>
          <w:p w14:paraId="7B0A3EFB" w14:textId="77777777" w:rsidR="0035738A" w:rsidRDefault="00000000">
            <w:pPr>
              <w:pStyle w:val="TableParagraph"/>
              <w:spacing w:before="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pegawai</w:t>
            </w:r>
          </w:p>
        </w:tc>
        <w:tc>
          <w:tcPr>
            <w:tcW w:w="993" w:type="dxa"/>
          </w:tcPr>
          <w:p w14:paraId="531F22B6" w14:textId="77777777" w:rsidR="0035738A" w:rsidRDefault="00000000">
            <w:pPr>
              <w:pStyle w:val="TableParagraph"/>
              <w:spacing w:before="4" w:line="252" w:lineRule="auto"/>
              <w:ind w:left="58" w:right="40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Kepeg</w:t>
            </w:r>
            <w:proofErr w:type="spellEnd"/>
          </w:p>
        </w:tc>
        <w:tc>
          <w:tcPr>
            <w:tcW w:w="993" w:type="dxa"/>
          </w:tcPr>
          <w:p w14:paraId="6C837FF3" w14:textId="77777777" w:rsidR="0035738A" w:rsidRDefault="003573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0BD07355" w14:textId="77777777" w:rsidR="0035738A" w:rsidRDefault="003573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56E546A4" w14:textId="77777777" w:rsidR="0035738A" w:rsidRDefault="003573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34D3D559" w14:textId="77777777" w:rsidR="0035738A" w:rsidRDefault="00000000">
            <w:pPr>
              <w:pStyle w:val="TableParagraph"/>
              <w:spacing w:before="4"/>
              <w:ind w:left="113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hari</w:t>
            </w:r>
          </w:p>
        </w:tc>
        <w:tc>
          <w:tcPr>
            <w:tcW w:w="1132" w:type="dxa"/>
          </w:tcPr>
          <w:p w14:paraId="3DAC9405" w14:textId="77777777" w:rsidR="0035738A" w:rsidRDefault="00000000">
            <w:pPr>
              <w:pStyle w:val="TableParagraph"/>
              <w:spacing w:before="4" w:line="252" w:lineRule="auto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Data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z w:val="19"/>
              </w:rPr>
              <w:t>Statistik</w:t>
            </w:r>
          </w:p>
        </w:tc>
      </w:tr>
      <w:tr w:rsidR="0035738A" w14:paraId="1EE14EA9" w14:textId="77777777">
        <w:trPr>
          <w:trHeight w:val="690"/>
        </w:trPr>
        <w:tc>
          <w:tcPr>
            <w:tcW w:w="566" w:type="dxa"/>
          </w:tcPr>
          <w:p w14:paraId="33C7BC44" w14:textId="77777777" w:rsidR="0035738A" w:rsidRDefault="00000000">
            <w:pPr>
              <w:pStyle w:val="TableParagraph"/>
              <w:spacing w:before="4"/>
              <w:ind w:left="155"/>
              <w:rPr>
                <w:sz w:val="19"/>
              </w:rPr>
            </w:pPr>
            <w:r>
              <w:rPr>
                <w:w w:val="105"/>
                <w:sz w:val="19"/>
              </w:rPr>
              <w:t>12.</w:t>
            </w:r>
          </w:p>
        </w:tc>
        <w:tc>
          <w:tcPr>
            <w:tcW w:w="2313" w:type="dxa"/>
          </w:tcPr>
          <w:p w14:paraId="108E592B" w14:textId="77777777" w:rsidR="0035738A" w:rsidRDefault="00000000">
            <w:pPr>
              <w:pStyle w:val="TableParagraph"/>
              <w:spacing w:before="4" w:line="252" w:lineRule="auto"/>
              <w:ind w:left="110" w:right="217"/>
              <w:rPr>
                <w:sz w:val="19"/>
              </w:rPr>
            </w:pPr>
            <w:r>
              <w:rPr>
                <w:w w:val="105"/>
                <w:sz w:val="19"/>
              </w:rPr>
              <w:t>Menggadakan dan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mendistribusikan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hasil</w:t>
            </w:r>
          </w:p>
          <w:p w14:paraId="3FFF7FA4" w14:textId="77777777" w:rsidR="0035738A" w:rsidRDefault="00000000">
            <w:pPr>
              <w:pStyle w:val="TableParagraph"/>
              <w:spacing w:before="2" w:line="206" w:lineRule="exact"/>
              <w:ind w:left="110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Stastitik</w:t>
            </w:r>
            <w:proofErr w:type="spellEnd"/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Pegawai</w:t>
            </w:r>
          </w:p>
        </w:tc>
        <w:tc>
          <w:tcPr>
            <w:tcW w:w="993" w:type="dxa"/>
          </w:tcPr>
          <w:p w14:paraId="47D0992F" w14:textId="77777777" w:rsidR="0035738A" w:rsidRDefault="00000000">
            <w:pPr>
              <w:pStyle w:val="TableParagraph"/>
              <w:spacing w:before="4"/>
              <w:ind w:left="58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</w:p>
        </w:tc>
        <w:tc>
          <w:tcPr>
            <w:tcW w:w="993" w:type="dxa"/>
          </w:tcPr>
          <w:p w14:paraId="28917B6A" w14:textId="77777777" w:rsidR="0035738A" w:rsidRDefault="003573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70385517" w14:textId="77777777" w:rsidR="0035738A" w:rsidRDefault="003573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3C254D6A" w14:textId="77777777" w:rsidR="0035738A" w:rsidRDefault="003573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7E17B14C" w14:textId="77777777" w:rsidR="0035738A" w:rsidRDefault="00000000">
            <w:pPr>
              <w:pStyle w:val="TableParagraph"/>
              <w:spacing w:before="4"/>
              <w:ind w:left="113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hari</w:t>
            </w:r>
          </w:p>
        </w:tc>
        <w:tc>
          <w:tcPr>
            <w:tcW w:w="1132" w:type="dxa"/>
          </w:tcPr>
          <w:p w14:paraId="6DF9AFFC" w14:textId="77777777" w:rsidR="0035738A" w:rsidRDefault="00000000">
            <w:pPr>
              <w:pStyle w:val="TableParagraph"/>
              <w:spacing w:before="4" w:line="252" w:lineRule="auto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Data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z w:val="19"/>
              </w:rPr>
              <w:t>Statistik</w:t>
            </w:r>
          </w:p>
        </w:tc>
      </w:tr>
      <w:tr w:rsidR="0035738A" w14:paraId="772A90A7" w14:textId="77777777">
        <w:trPr>
          <w:trHeight w:val="460"/>
        </w:trPr>
        <w:tc>
          <w:tcPr>
            <w:tcW w:w="566" w:type="dxa"/>
          </w:tcPr>
          <w:p w14:paraId="44936377" w14:textId="77777777" w:rsidR="0035738A" w:rsidRDefault="00000000">
            <w:pPr>
              <w:pStyle w:val="TableParagraph"/>
              <w:spacing w:before="4"/>
              <w:ind w:left="155"/>
              <w:rPr>
                <w:sz w:val="19"/>
              </w:rPr>
            </w:pPr>
            <w:r>
              <w:rPr>
                <w:w w:val="105"/>
                <w:sz w:val="19"/>
              </w:rPr>
              <w:t>13.</w:t>
            </w:r>
          </w:p>
        </w:tc>
        <w:tc>
          <w:tcPr>
            <w:tcW w:w="2313" w:type="dxa"/>
          </w:tcPr>
          <w:p w14:paraId="655B9D4D" w14:textId="77777777" w:rsidR="0035738A" w:rsidRDefault="00000000">
            <w:pPr>
              <w:pStyle w:val="TableParagraph"/>
              <w:spacing w:before="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Mengarsipkan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Data</w:t>
            </w:r>
          </w:p>
          <w:p w14:paraId="06AE8159" w14:textId="77777777" w:rsidR="0035738A" w:rsidRDefault="00000000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Stastitik</w:t>
            </w:r>
            <w:proofErr w:type="spellEnd"/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Pegawai</w:t>
            </w:r>
          </w:p>
        </w:tc>
        <w:tc>
          <w:tcPr>
            <w:tcW w:w="993" w:type="dxa"/>
          </w:tcPr>
          <w:p w14:paraId="6FA4D5CC" w14:textId="77777777" w:rsidR="0035738A" w:rsidRDefault="00000000">
            <w:pPr>
              <w:pStyle w:val="TableParagraph"/>
              <w:spacing w:before="4"/>
              <w:ind w:left="58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</w:p>
          <w:p w14:paraId="21AAE23B" w14:textId="77777777" w:rsidR="0035738A" w:rsidRDefault="00000000">
            <w:pPr>
              <w:pStyle w:val="TableParagraph"/>
              <w:spacing w:before="12" w:line="206" w:lineRule="exact"/>
              <w:ind w:left="5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Kepeg</w:t>
            </w:r>
            <w:proofErr w:type="spellEnd"/>
          </w:p>
        </w:tc>
        <w:tc>
          <w:tcPr>
            <w:tcW w:w="993" w:type="dxa"/>
          </w:tcPr>
          <w:p w14:paraId="33B5B34C" w14:textId="77777777" w:rsidR="0035738A" w:rsidRDefault="003573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5CAC377C" w14:textId="77777777" w:rsidR="0035738A" w:rsidRDefault="003573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5" w:type="dxa"/>
          </w:tcPr>
          <w:p w14:paraId="55D977D2" w14:textId="77777777" w:rsidR="0035738A" w:rsidRDefault="003573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12D6A316" w14:textId="77777777" w:rsidR="0035738A" w:rsidRDefault="00000000">
            <w:pPr>
              <w:pStyle w:val="TableParagraph"/>
              <w:spacing w:before="4"/>
              <w:ind w:left="113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menit</w:t>
            </w:r>
          </w:p>
        </w:tc>
        <w:tc>
          <w:tcPr>
            <w:tcW w:w="1132" w:type="dxa"/>
          </w:tcPr>
          <w:p w14:paraId="4F3B36C4" w14:textId="77777777" w:rsidR="0035738A" w:rsidRDefault="00000000">
            <w:pPr>
              <w:pStyle w:val="TableParagraph"/>
              <w:spacing w:before="4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Data</w:t>
            </w:r>
          </w:p>
          <w:p w14:paraId="2DB0EAC0" w14:textId="77777777" w:rsidR="0035738A" w:rsidRDefault="00000000">
            <w:pPr>
              <w:pStyle w:val="TableParagraph"/>
              <w:spacing w:before="12" w:line="206" w:lineRule="exact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Statistik</w:t>
            </w:r>
          </w:p>
        </w:tc>
      </w:tr>
    </w:tbl>
    <w:p w14:paraId="36FC4CC1" w14:textId="77777777" w:rsidR="0035738A" w:rsidRDefault="0035738A">
      <w:pPr>
        <w:spacing w:line="206" w:lineRule="exact"/>
        <w:rPr>
          <w:sz w:val="19"/>
        </w:rPr>
        <w:sectPr w:rsidR="0035738A">
          <w:pgSz w:w="12240" w:h="15840"/>
          <w:pgMar w:top="1360" w:right="960" w:bottom="280" w:left="1660" w:header="720" w:footer="720" w:gutter="0"/>
          <w:cols w:space="720"/>
        </w:sectPr>
      </w:pPr>
    </w:p>
    <w:p w14:paraId="08196C25" w14:textId="77777777" w:rsidR="0035738A" w:rsidRDefault="00000000">
      <w:pPr>
        <w:pStyle w:val="ListParagraph"/>
        <w:numPr>
          <w:ilvl w:val="0"/>
          <w:numId w:val="1"/>
        </w:numPr>
        <w:tabs>
          <w:tab w:val="left" w:pos="424"/>
        </w:tabs>
        <w:spacing w:before="84"/>
        <w:rPr>
          <w:rFonts w:ascii="Arial"/>
          <w:b/>
          <w:sz w:val="21"/>
        </w:rPr>
      </w:pPr>
      <w:r>
        <w:rPr>
          <w:rFonts w:ascii="Arial"/>
          <w:b/>
          <w:w w:val="105"/>
          <w:sz w:val="21"/>
        </w:rPr>
        <w:lastRenderedPageBreak/>
        <w:t>Alur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Kerja</w:t>
      </w:r>
    </w:p>
    <w:p w14:paraId="52568DB9" w14:textId="77777777" w:rsidR="0035738A" w:rsidRDefault="00F86021">
      <w:pPr>
        <w:pStyle w:val="BodyText"/>
        <w:spacing w:before="7"/>
        <w:rPr>
          <w:rFonts w:ascii="Arial"/>
          <w:b/>
          <w:sz w:val="11"/>
        </w:rPr>
      </w:pPr>
      <w:r>
        <w:pict w14:anchorId="59667F9C">
          <v:group id="_x0000_s2050" alt="" style="position:absolute;margin-left:147.25pt;margin-top:8.65pt;width:265.4pt;height:487.35pt;z-index:-16022016;mso-wrap-distance-left:0;mso-wrap-distance-right:0;mso-position-horizontal-relative:page" coordorigin="2945,173" coordsize="5308,9747">
            <v:line id="_x0000_s2051" alt="" style="position:absolute" from="2955,1194" to="2955,9919" strokeweight=".33567mm"/>
            <v:line id="_x0000_s2052" alt="" style="position:absolute" from="5576,1194" to="5576,9919" strokeweight=".54261mm"/>
            <v:shape id="_x0000_s2053" alt="" style="position:absolute;left:2950;top:1198;width:5298;height:8716" coordorigin="2950,1199" coordsize="5298,8716" o:spt="100" adj="0,,0" path="m8247,1199r,8715m2950,9914r5297,-12m3829,1551r927,l4806,1542r41,-23l4874,1485r10,-41l4874,1402r-27,-33l4806,1346r-50,-9l4756,1337r,l4756,1337r,l3829,1337r-50,9l3738,1369r-27,33l3701,1444r10,41l3738,1519r41,23l3829,1551xm3788,9723r862,l4699,9715r39,-22l4765,9660r10,-41l4765,9579r-27,-33l4699,9524r-49,-8l4650,9516r,l4650,9516r,l3788,9516r-49,8l3700,9546r-27,33l3663,9619r10,41l3700,9693r39,22l3788,9723xm4292,1551r,240m4178,1696r114,95l4407,1696t-115,721l4293,2755t-115,-96l4293,2755r114,-96m5314,3044r613,m5812,3139r115,-95l5812,2948t1137,385l6949,3488r-2645,l4292,3688m4183,3588r109,100l4412,3597t902,362l5956,3959t-114,96l5956,3959r-114,-95m6978,4200r,183l4304,4371r-12,311m4181,4583r111,99l4411,4589t901,382l5956,4971t-114,95l5956,4971r-114,-96m6978,5260r,153l4245,5421r47,224m4160,5568r132,77l4385,5535t933,351l5952,5886t-115,96l5952,5886r-115,-95m6978,6127r,194l4245,6323r-30,157m4120,6371r95,109l4346,6401t-131,570l4215,7216t-114,-96l4215,7216r115,-96m4215,7706r,295m4101,7905r114,96l4330,7905t-115,586l4215,8835t-114,-96l4215,8835r115,-96m4215,9325r4,191m4103,9422r116,94l4332,9419e" filled="f" strokeweight=".17581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type="#_x0000_t202" alt="" style="position:absolute;left:4094;top:1360;width:417;height:155;mso-wrap-style:square;v-text-anchor:top" filled="f" stroked="f">
              <v:textbox inset="0,0,0,0">
                <w:txbxContent>
                  <w:p w14:paraId="788C4074" w14:textId="77777777" w:rsidR="0035738A" w:rsidRDefault="00000000">
                    <w:pPr>
                      <w:spacing w:line="155" w:lineRule="exact"/>
                      <w:rPr>
                        <w:sz w:val="14"/>
                      </w:rPr>
                    </w:pPr>
                    <w:r>
                      <w:rPr>
                        <w:w w:val="120"/>
                        <w:sz w:val="14"/>
                      </w:rPr>
                      <w:t>Mulai</w:t>
                    </w:r>
                  </w:p>
                </w:txbxContent>
              </v:textbox>
            </v:shape>
            <v:shape id="_x0000_s2055" type="#_x0000_t202" alt="" style="position:absolute;left:3960;top:9535;width:538;height:155;mso-wrap-style:square;v-text-anchor:top" filled="f" stroked="f">
              <v:textbox inset="0,0,0,0">
                <w:txbxContent>
                  <w:p w14:paraId="686FC2C0" w14:textId="77777777" w:rsidR="0035738A" w:rsidRDefault="00000000">
                    <w:pPr>
                      <w:spacing w:line="155" w:lineRule="exact"/>
                      <w:rPr>
                        <w:sz w:val="14"/>
                      </w:rPr>
                    </w:pPr>
                    <w:r>
                      <w:rPr>
                        <w:w w:val="120"/>
                        <w:sz w:val="14"/>
                      </w:rPr>
                      <w:t>selesai</w:t>
                    </w:r>
                  </w:p>
                </w:txbxContent>
              </v:textbox>
            </v:shape>
            <v:shape id="_x0000_s2056" type="#_x0000_t202" alt="" style="position:absolute;left:5947;top:5645;width:2046;height:482;mso-wrap-style:square;v-text-anchor:top" filled="f" strokeweight=".17581mm">
              <v:textbox inset="0,0,0,0">
                <w:txbxContent>
                  <w:p w14:paraId="6BFCEC2A" w14:textId="77777777" w:rsidR="0035738A" w:rsidRDefault="00000000">
                    <w:pPr>
                      <w:spacing w:before="88" w:line="206" w:lineRule="auto"/>
                      <w:ind w:left="81" w:right="97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Mengkonsultasikan</w:t>
                    </w:r>
                    <w:r>
                      <w:rPr>
                        <w:spacing w:val="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konsep</w:t>
                    </w:r>
                    <w:r>
                      <w:rPr>
                        <w:spacing w:val="-34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data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statistik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pegawai</w:t>
                    </w:r>
                  </w:p>
                </w:txbxContent>
              </v:textbox>
            </v:shape>
            <v:shape id="_x0000_s2057" type="#_x0000_t202" alt="" style="position:absolute;left:3272;top:5645;width:2041;height:482;mso-wrap-style:square;v-text-anchor:top" filled="f" strokeweight=".17581mm">
              <v:textbox inset="0,0,0,0">
                <w:txbxContent>
                  <w:p w14:paraId="643F809E" w14:textId="77777777" w:rsidR="0035738A" w:rsidRDefault="00000000">
                    <w:pPr>
                      <w:spacing w:before="88" w:line="206" w:lineRule="auto"/>
                      <w:ind w:left="72" w:right="137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Memperbaiki</w:t>
                    </w:r>
                    <w:r>
                      <w:rPr>
                        <w:spacing w:val="8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data</w:t>
                    </w:r>
                    <w:r>
                      <w:rPr>
                        <w:spacing w:val="8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stastitik</w:t>
                    </w:r>
                    <w:r>
                      <w:rPr>
                        <w:spacing w:val="-34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hasil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konsultasi</w:t>
                    </w:r>
                  </w:p>
                </w:txbxContent>
              </v:textbox>
            </v:shape>
            <v:shape id="_x0000_s2058" type="#_x0000_t202" alt="" style="position:absolute;left:5947;top:4681;width:2046;height:579;mso-wrap-style:square;v-text-anchor:top" filled="f" strokeweight=".17581mm">
              <v:textbox inset="0,0,0,0">
                <w:txbxContent>
                  <w:p w14:paraId="7D9D7FDA" w14:textId="77777777" w:rsidR="0035738A" w:rsidRDefault="00000000">
                    <w:pPr>
                      <w:spacing w:before="67" w:line="206" w:lineRule="auto"/>
                      <w:ind w:left="86" w:right="97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Memeriksa dan meneliti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konsep</w:t>
                    </w:r>
                    <w:r>
                      <w:rPr>
                        <w:spacing w:val="7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statistik</w:t>
                    </w:r>
                    <w:r>
                      <w:rPr>
                        <w:spacing w:val="7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pegawai</w:t>
                    </w:r>
                    <w:r>
                      <w:rPr>
                        <w:spacing w:val="7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hasil</w:t>
                    </w:r>
                    <w:r>
                      <w:rPr>
                        <w:spacing w:val="-34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ketikan</w:t>
                    </w:r>
                  </w:p>
                </w:txbxContent>
              </v:textbox>
            </v:shape>
            <v:shape id="_x0000_s2059" type="#_x0000_t202" alt="" style="position:absolute;left:3272;top:4681;width:2041;height:579;mso-wrap-style:square;v-text-anchor:top" filled="f" strokeweight=".17581mm">
              <v:textbox inset="0,0,0,0">
                <w:txbxContent>
                  <w:p w14:paraId="6830CB71" w14:textId="77777777" w:rsidR="0035738A" w:rsidRDefault="00000000">
                    <w:pPr>
                      <w:spacing w:before="136" w:line="206" w:lineRule="auto"/>
                      <w:ind w:left="79" w:right="137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Mengetik</w:t>
                    </w:r>
                    <w:r>
                      <w:rPr>
                        <w:spacing w:val="7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konsep</w:t>
                    </w:r>
                    <w:r>
                      <w:rPr>
                        <w:spacing w:val="7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statistik</w:t>
                    </w:r>
                    <w:r>
                      <w:rPr>
                        <w:spacing w:val="-34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pegawai</w:t>
                    </w:r>
                  </w:p>
                </w:txbxContent>
              </v:textbox>
            </v:shape>
            <v:shape id="_x0000_s2060" type="#_x0000_t202" alt="" style="position:absolute;left:5947;top:3703;width:2046;height:512;mso-wrap-style:square;v-text-anchor:top" filled="f" strokeweight=".17581mm">
              <v:textbox inset="0,0,0,0">
                <w:txbxContent>
                  <w:p w14:paraId="2B96D3B7" w14:textId="77777777" w:rsidR="0035738A" w:rsidRDefault="00000000">
                    <w:pPr>
                      <w:spacing w:before="103" w:line="206" w:lineRule="auto"/>
                      <w:ind w:left="86" w:right="97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Membuat</w:t>
                    </w:r>
                    <w:r>
                      <w:rPr>
                        <w:spacing w:val="7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konsep</w:t>
                    </w:r>
                    <w:r>
                      <w:rPr>
                        <w:spacing w:val="8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statistik</w:t>
                    </w:r>
                    <w:r>
                      <w:rPr>
                        <w:spacing w:val="-34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pegawai</w:t>
                    </w:r>
                  </w:p>
                </w:txbxContent>
              </v:textbox>
            </v:shape>
            <v:shape id="_x0000_s2061" type="#_x0000_t202" alt="" style="position:absolute;left:3272;top:3703;width:2041;height:512;mso-wrap-style:square;v-text-anchor:top" filled="f" strokeweight=".17581mm">
              <v:textbox inset="0,0,0,0">
                <w:txbxContent>
                  <w:p w14:paraId="70BEF213" w14:textId="77777777" w:rsidR="0035738A" w:rsidRDefault="00000000">
                    <w:pPr>
                      <w:spacing w:before="103" w:line="206" w:lineRule="auto"/>
                      <w:ind w:left="76" w:right="137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Menghitung</w:t>
                    </w:r>
                    <w:r>
                      <w:rPr>
                        <w:spacing w:val="9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jumlah</w:t>
                    </w:r>
                    <w:r>
                      <w:rPr>
                        <w:spacing w:val="9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pegawai</w:t>
                    </w:r>
                    <w:r>
                      <w:rPr>
                        <w:spacing w:val="-34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per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sub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unit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kerja</w:t>
                    </w:r>
                  </w:p>
                </w:txbxContent>
              </v:textbox>
            </v:shape>
            <v:shape id="_x0000_s2062" type="#_x0000_t202" alt="" style="position:absolute;left:5947;top:2754;width:2046;height:579;mso-wrap-style:square;v-text-anchor:top" filled="f" strokeweight=".17581mm">
              <v:textbox inset="0,0,0,0">
                <w:txbxContent>
                  <w:p w14:paraId="54402FC4" w14:textId="77777777" w:rsidR="0035738A" w:rsidRDefault="00000000">
                    <w:pPr>
                      <w:spacing w:before="136" w:line="206" w:lineRule="auto"/>
                      <w:ind w:left="57" w:right="97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Menelaah</w:t>
                    </w:r>
                    <w:r>
                      <w:rPr>
                        <w:spacing w:val="7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statistik</w:t>
                    </w:r>
                    <w:r>
                      <w:rPr>
                        <w:spacing w:val="7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bulan</w:t>
                    </w:r>
                    <w:r>
                      <w:rPr>
                        <w:spacing w:val="7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yang</w:t>
                    </w:r>
                    <w:r>
                      <w:rPr>
                        <w:spacing w:val="-34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lalu</w:t>
                    </w:r>
                  </w:p>
                </w:txbxContent>
              </v:textbox>
            </v:shape>
            <v:shape id="_x0000_s2063" type="#_x0000_t202" alt="" style="position:absolute;left:3272;top:2754;width:2041;height:579;mso-wrap-style:square;v-text-anchor:top" filled="f" strokeweight=".17581mm">
              <v:textbox inset="0,0,0,0">
                <w:txbxContent>
                  <w:p w14:paraId="5BB60858" w14:textId="77777777" w:rsidR="0035738A" w:rsidRDefault="00000000">
                    <w:pPr>
                      <w:spacing w:before="136" w:line="206" w:lineRule="auto"/>
                      <w:ind w:left="77" w:right="137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mengklasifikasikan</w:t>
                    </w:r>
                    <w:r>
                      <w:rPr>
                        <w:spacing w:val="8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data</w:t>
                    </w:r>
                    <w:r>
                      <w:rPr>
                        <w:spacing w:val="9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per</w:t>
                    </w:r>
                    <w:r>
                      <w:rPr>
                        <w:spacing w:val="-34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sub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unit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kerja</w:t>
                    </w:r>
                  </w:p>
                </w:txbxContent>
              </v:textbox>
            </v:shape>
            <v:shape id="_x0000_s2064" type="#_x0000_t202" alt="" style="position:absolute;left:3272;top:1791;width:2041;height:627;mso-wrap-style:square;v-text-anchor:top" filled="f" strokeweight=".17581mm">
              <v:textbox inset="0,0,0,0">
                <w:txbxContent>
                  <w:p w14:paraId="2ECE43BE" w14:textId="77777777" w:rsidR="0035738A" w:rsidRDefault="00000000">
                    <w:pPr>
                      <w:spacing w:before="91" w:line="206" w:lineRule="auto"/>
                      <w:ind w:left="84" w:right="137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Mengumpulkan</w:t>
                    </w:r>
                    <w:r>
                      <w:rPr>
                        <w:spacing w:val="9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data</w:t>
                    </w:r>
                    <w:r>
                      <w:rPr>
                        <w:spacing w:val="10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sebagai</w:t>
                    </w:r>
                    <w:r>
                      <w:rPr>
                        <w:spacing w:val="-34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bahan pembuatan statistik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pegawai</w:t>
                    </w:r>
                  </w:p>
                </w:txbxContent>
              </v:textbox>
            </v:shape>
            <v:shape id="_x0000_s2065" type="#_x0000_t202" alt="" style="position:absolute;left:5575;top:654;width:2672;height:545;mso-wrap-style:square;v-text-anchor:top" filled="f" strokeweight=".17581mm">
              <v:textbox inset="0,0,0,0">
                <w:txbxContent>
                  <w:p w14:paraId="1F19DCB8" w14:textId="77777777" w:rsidR="0035738A" w:rsidRDefault="0035738A">
                    <w:pPr>
                      <w:spacing w:before="5"/>
                      <w:rPr>
                        <w:rFonts w:ascii="Arial"/>
                        <w:b/>
                        <w:sz w:val="15"/>
                      </w:rPr>
                    </w:pPr>
                  </w:p>
                  <w:p w14:paraId="3E3542F4" w14:textId="77777777" w:rsidR="0035738A" w:rsidRDefault="00000000">
                    <w:pPr>
                      <w:spacing w:before="1"/>
                      <w:ind w:left="817"/>
                      <w:rPr>
                        <w:sz w:val="14"/>
                      </w:rPr>
                    </w:pPr>
                    <w:r>
                      <w:rPr>
                        <w:w w:val="120"/>
                        <w:sz w:val="14"/>
                      </w:rPr>
                      <w:t>Kasubbag</w:t>
                    </w:r>
                    <w:r>
                      <w:rPr>
                        <w:spacing w:val="-7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w w:val="120"/>
                        <w:sz w:val="14"/>
                      </w:rPr>
                      <w:t>KK</w:t>
                    </w:r>
                  </w:p>
                </w:txbxContent>
              </v:textbox>
            </v:shape>
            <v:shape id="_x0000_s2066" type="#_x0000_t202" alt="" style="position:absolute;left:2954;top:654;width:2621;height:545;mso-wrap-style:square;v-text-anchor:top" filled="f" strokeweight=".17581mm">
              <v:textbox inset="0,0,0,0">
                <w:txbxContent>
                  <w:p w14:paraId="39FD6CFC" w14:textId="77777777" w:rsidR="0035738A" w:rsidRDefault="0035738A">
                    <w:pPr>
                      <w:spacing w:before="5"/>
                      <w:rPr>
                        <w:rFonts w:ascii="Arial"/>
                        <w:b/>
                        <w:sz w:val="15"/>
                      </w:rPr>
                    </w:pPr>
                  </w:p>
                  <w:p w14:paraId="4A4AD437" w14:textId="77777777" w:rsidR="0035738A" w:rsidRDefault="00000000">
                    <w:pPr>
                      <w:spacing w:before="1"/>
                      <w:ind w:left="623"/>
                      <w:rPr>
                        <w:sz w:val="14"/>
                      </w:rPr>
                    </w:pPr>
                    <w:r>
                      <w:rPr>
                        <w:w w:val="120"/>
                        <w:sz w:val="14"/>
                      </w:rPr>
                      <w:t>Staf</w:t>
                    </w:r>
                    <w:r>
                      <w:rPr>
                        <w:spacing w:val="-9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w w:val="120"/>
                        <w:sz w:val="14"/>
                      </w:rPr>
                      <w:t>Kepegawaian</w:t>
                    </w:r>
                  </w:p>
                </w:txbxContent>
              </v:textbox>
            </v:shape>
            <v:shape id="_x0000_s2067" type="#_x0000_t202" alt="" style="position:absolute;left:2954;top:177;width:5293;height:477;mso-wrap-style:square;v-text-anchor:top" filled="f" strokeweight=".17581mm">
              <v:textbox inset="0,0,0,0">
                <w:txbxContent>
                  <w:p w14:paraId="53F9C826" w14:textId="77777777" w:rsidR="0035738A" w:rsidRDefault="00000000">
                    <w:pPr>
                      <w:spacing w:before="117"/>
                      <w:ind w:left="174"/>
                      <w:rPr>
                        <w:sz w:val="17"/>
                      </w:rPr>
                    </w:pPr>
                    <w:r>
                      <w:rPr>
                        <w:w w:val="120"/>
                        <w:sz w:val="17"/>
                      </w:rPr>
                      <w:t>ALUR</w:t>
                    </w:r>
                    <w:r>
                      <w:rPr>
                        <w:spacing w:val="17"/>
                        <w:w w:val="120"/>
                        <w:sz w:val="17"/>
                      </w:rPr>
                      <w:t xml:space="preserve"> </w:t>
                    </w:r>
                    <w:r>
                      <w:rPr>
                        <w:w w:val="120"/>
                        <w:sz w:val="17"/>
                      </w:rPr>
                      <w:t>KERJA</w:t>
                    </w:r>
                    <w:r>
                      <w:rPr>
                        <w:spacing w:val="17"/>
                        <w:w w:val="120"/>
                        <w:sz w:val="17"/>
                      </w:rPr>
                      <w:t xml:space="preserve"> </w:t>
                    </w:r>
                    <w:r>
                      <w:rPr>
                        <w:w w:val="120"/>
                        <w:sz w:val="17"/>
                      </w:rPr>
                      <w:t>PEMROSESAN</w:t>
                    </w:r>
                    <w:r>
                      <w:rPr>
                        <w:spacing w:val="17"/>
                        <w:w w:val="120"/>
                        <w:sz w:val="17"/>
                      </w:rPr>
                      <w:t xml:space="preserve"> </w:t>
                    </w:r>
                    <w:r>
                      <w:rPr>
                        <w:w w:val="120"/>
                        <w:sz w:val="17"/>
                      </w:rPr>
                      <w:t>STATISTIK</w:t>
                    </w:r>
                    <w:r>
                      <w:rPr>
                        <w:spacing w:val="17"/>
                        <w:w w:val="120"/>
                        <w:sz w:val="17"/>
                      </w:rPr>
                      <w:t xml:space="preserve"> </w:t>
                    </w:r>
                    <w:r>
                      <w:rPr>
                        <w:w w:val="120"/>
                        <w:sz w:val="17"/>
                      </w:rPr>
                      <w:t>PEGAWAI</w:t>
                    </w:r>
                  </w:p>
                </w:txbxContent>
              </v:textbox>
            </v:shape>
            <v:shape id="_x0000_s2068" type="#_x0000_t202" alt="" style="position:absolute;left:3180;top:8834;width:2070;height:491;mso-wrap-style:square;v-text-anchor:top" filled="f" strokeweight=".17581mm">
              <v:textbox inset="0,0,0,0">
                <w:txbxContent>
                  <w:p w14:paraId="416C9110" w14:textId="77777777" w:rsidR="0035738A" w:rsidRDefault="00000000">
                    <w:pPr>
                      <w:spacing w:before="92" w:line="206" w:lineRule="auto"/>
                      <w:ind w:left="78" w:right="40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Mengarsipkan</w:t>
                    </w:r>
                    <w:r>
                      <w:rPr>
                        <w:spacing w:val="8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Data</w:t>
                    </w:r>
                    <w:r>
                      <w:rPr>
                        <w:spacing w:val="8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Stastitik</w:t>
                    </w:r>
                    <w:r>
                      <w:rPr>
                        <w:spacing w:val="-34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Pegawai</w:t>
                    </w:r>
                  </w:p>
                </w:txbxContent>
              </v:textbox>
            </v:shape>
            <v:shape id="_x0000_s2069" type="#_x0000_t202" alt="" style="position:absolute;left:3180;top:8000;width:2070;height:491;mso-wrap-style:square;v-text-anchor:top" filled="f" strokeweight=".17581mm">
              <v:textbox inset="0,0,0,0">
                <w:txbxContent>
                  <w:p w14:paraId="6599E841" w14:textId="77777777" w:rsidR="0035738A" w:rsidRDefault="00000000">
                    <w:pPr>
                      <w:spacing w:before="23" w:line="206" w:lineRule="auto"/>
                      <w:ind w:left="78" w:right="4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Menggadakan dan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mendistribusikan</w:t>
                    </w:r>
                    <w:r>
                      <w:rPr>
                        <w:spacing w:val="10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hasil</w:t>
                    </w:r>
                    <w:r>
                      <w:rPr>
                        <w:spacing w:val="10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Stastitik</w:t>
                    </w:r>
                    <w:r>
                      <w:rPr>
                        <w:spacing w:val="-34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Pegawai</w:t>
                    </w:r>
                  </w:p>
                </w:txbxContent>
              </v:textbox>
            </v:shape>
            <v:shape id="_x0000_s2070" type="#_x0000_t202" alt="" style="position:absolute;left:3180;top:7215;width:2070;height:491;mso-wrap-style:square;v-text-anchor:top" filled="f" strokeweight=".17581mm">
              <v:textbox inset="0,0,0,0">
                <w:txbxContent>
                  <w:p w14:paraId="4DEA13A3" w14:textId="77777777" w:rsidR="0035738A" w:rsidRDefault="00000000">
                    <w:pPr>
                      <w:spacing w:before="92" w:line="206" w:lineRule="auto"/>
                      <w:ind w:left="78" w:right="40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Mengajukan</w:t>
                    </w:r>
                    <w:r>
                      <w:rPr>
                        <w:spacing w:val="1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pengesahan</w:t>
                    </w:r>
                    <w:r>
                      <w:rPr>
                        <w:spacing w:val="-35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statistik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pegawai</w:t>
                    </w:r>
                  </w:p>
                </w:txbxContent>
              </v:textbox>
            </v:shape>
            <v:shape id="_x0000_s2071" type="#_x0000_t202" alt="" style="position:absolute;left:3180;top:6480;width:2070;height:491;mso-wrap-style:square;v-text-anchor:top" filled="f" strokeweight=".17581mm">
              <v:textbox inset="0,0,0,0">
                <w:txbxContent>
                  <w:p w14:paraId="28A07005" w14:textId="77777777" w:rsidR="0035738A" w:rsidRDefault="00000000">
                    <w:pPr>
                      <w:spacing w:before="92" w:line="206" w:lineRule="auto"/>
                      <w:ind w:left="78" w:right="40"/>
                      <w:rPr>
                        <w:sz w:val="14"/>
                      </w:rPr>
                    </w:pPr>
                    <w:r>
                      <w:rPr>
                        <w:w w:val="95"/>
                        <w:sz w:val="14"/>
                      </w:rPr>
                      <w:t>Memperbaiki</w:t>
                    </w:r>
                    <w:r>
                      <w:rPr>
                        <w:spacing w:val="8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data</w:t>
                    </w:r>
                    <w:r>
                      <w:rPr>
                        <w:spacing w:val="7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stastitik</w:t>
                    </w:r>
                    <w:r>
                      <w:rPr>
                        <w:spacing w:val="8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w w:val="95"/>
                        <w:sz w:val="14"/>
                      </w:rPr>
                      <w:t>hasil</w:t>
                    </w:r>
                    <w:r>
                      <w:rPr>
                        <w:spacing w:val="-34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konsultasi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35738A">
      <w:pgSz w:w="12240" w:h="15840"/>
      <w:pgMar w:top="1360" w:right="96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8FB18" w14:textId="77777777" w:rsidR="00F86021" w:rsidRDefault="00F86021">
      <w:r>
        <w:separator/>
      </w:r>
    </w:p>
  </w:endnote>
  <w:endnote w:type="continuationSeparator" w:id="0">
    <w:p w14:paraId="4C3F4682" w14:textId="77777777" w:rsidR="00F86021" w:rsidRDefault="00F8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7CF42" w14:textId="77777777" w:rsidR="003E705D" w:rsidRDefault="00F86021">
    <w:pPr>
      <w:pStyle w:val="BodyText"/>
      <w:spacing w:line="14" w:lineRule="auto"/>
      <w:rPr>
        <w:sz w:val="18"/>
      </w:rPr>
    </w:pPr>
    <w:r>
      <w:rPr>
        <w:noProof/>
      </w:rPr>
      <w:pict w14:anchorId="1B438AA2"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1CC54A9F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8262F" w14:textId="77777777" w:rsidR="00F86021" w:rsidRDefault="00F86021">
      <w:r>
        <w:separator/>
      </w:r>
    </w:p>
  </w:footnote>
  <w:footnote w:type="continuationSeparator" w:id="0">
    <w:p w14:paraId="39C9DD09" w14:textId="77777777" w:rsidR="00F86021" w:rsidRDefault="00F86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D495D"/>
    <w:multiLevelType w:val="hybridMultilevel"/>
    <w:tmpl w:val="8CE6CB12"/>
    <w:lvl w:ilvl="0" w:tplc="F468F64A">
      <w:start w:val="1"/>
      <w:numFmt w:val="upperLetter"/>
      <w:lvlText w:val="%1."/>
      <w:lvlJc w:val="left"/>
      <w:pPr>
        <w:ind w:left="424" w:hanging="284"/>
        <w:jc w:val="left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  <w:lang w:val="id" w:eastAsia="en-US" w:bidi="ar-SA"/>
      </w:rPr>
    </w:lvl>
    <w:lvl w:ilvl="1" w:tplc="2E1C6C1C">
      <w:start w:val="1"/>
      <w:numFmt w:val="decimal"/>
      <w:lvlText w:val="%2."/>
      <w:lvlJc w:val="left"/>
      <w:pPr>
        <w:ind w:left="860" w:hanging="436"/>
        <w:jc w:val="left"/>
      </w:pPr>
      <w:rPr>
        <w:rFonts w:ascii="Arial MT" w:eastAsia="Arial MT" w:hAnsi="Arial MT" w:cs="Arial MT" w:hint="default"/>
        <w:spacing w:val="0"/>
        <w:w w:val="102"/>
        <w:sz w:val="21"/>
        <w:szCs w:val="21"/>
        <w:lang w:val="id" w:eastAsia="en-US" w:bidi="ar-SA"/>
      </w:rPr>
    </w:lvl>
    <w:lvl w:ilvl="2" w:tplc="04B02516">
      <w:numFmt w:val="bullet"/>
      <w:lvlText w:val="•"/>
      <w:lvlJc w:val="left"/>
      <w:pPr>
        <w:ind w:left="860" w:hanging="436"/>
      </w:pPr>
      <w:rPr>
        <w:rFonts w:hint="default"/>
        <w:lang w:val="id" w:eastAsia="en-US" w:bidi="ar-SA"/>
      </w:rPr>
    </w:lvl>
    <w:lvl w:ilvl="3" w:tplc="491AEFBA">
      <w:numFmt w:val="bullet"/>
      <w:lvlText w:val="•"/>
      <w:lvlJc w:val="left"/>
      <w:pPr>
        <w:ind w:left="1955" w:hanging="436"/>
      </w:pPr>
      <w:rPr>
        <w:rFonts w:hint="default"/>
        <w:lang w:val="id" w:eastAsia="en-US" w:bidi="ar-SA"/>
      </w:rPr>
    </w:lvl>
    <w:lvl w:ilvl="4" w:tplc="73D6404E">
      <w:numFmt w:val="bullet"/>
      <w:lvlText w:val="•"/>
      <w:lvlJc w:val="left"/>
      <w:pPr>
        <w:ind w:left="3050" w:hanging="436"/>
      </w:pPr>
      <w:rPr>
        <w:rFonts w:hint="default"/>
        <w:lang w:val="id" w:eastAsia="en-US" w:bidi="ar-SA"/>
      </w:rPr>
    </w:lvl>
    <w:lvl w:ilvl="5" w:tplc="5426BD14">
      <w:numFmt w:val="bullet"/>
      <w:lvlText w:val="•"/>
      <w:lvlJc w:val="left"/>
      <w:pPr>
        <w:ind w:left="4145" w:hanging="436"/>
      </w:pPr>
      <w:rPr>
        <w:rFonts w:hint="default"/>
        <w:lang w:val="id" w:eastAsia="en-US" w:bidi="ar-SA"/>
      </w:rPr>
    </w:lvl>
    <w:lvl w:ilvl="6" w:tplc="46F21B56">
      <w:numFmt w:val="bullet"/>
      <w:lvlText w:val="•"/>
      <w:lvlJc w:val="left"/>
      <w:pPr>
        <w:ind w:left="5240" w:hanging="436"/>
      </w:pPr>
      <w:rPr>
        <w:rFonts w:hint="default"/>
        <w:lang w:val="id" w:eastAsia="en-US" w:bidi="ar-SA"/>
      </w:rPr>
    </w:lvl>
    <w:lvl w:ilvl="7" w:tplc="07CEA6FC">
      <w:numFmt w:val="bullet"/>
      <w:lvlText w:val="•"/>
      <w:lvlJc w:val="left"/>
      <w:pPr>
        <w:ind w:left="6335" w:hanging="436"/>
      </w:pPr>
      <w:rPr>
        <w:rFonts w:hint="default"/>
        <w:lang w:val="id" w:eastAsia="en-US" w:bidi="ar-SA"/>
      </w:rPr>
    </w:lvl>
    <w:lvl w:ilvl="8" w:tplc="80E2058E">
      <w:numFmt w:val="bullet"/>
      <w:lvlText w:val="•"/>
      <w:lvlJc w:val="left"/>
      <w:pPr>
        <w:ind w:left="7430" w:hanging="436"/>
      </w:pPr>
      <w:rPr>
        <w:rFonts w:hint="default"/>
        <w:lang w:val="id" w:eastAsia="en-US" w:bidi="ar-SA"/>
      </w:rPr>
    </w:lvl>
  </w:abstractNum>
  <w:num w:numId="1" w16cid:durableId="386105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738A"/>
    <w:rsid w:val="0035738A"/>
    <w:rsid w:val="00BD4AF5"/>
    <w:rsid w:val="00D85CFE"/>
    <w:rsid w:val="00F36598"/>
    <w:rsid w:val="00F8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,"/>
  <w:listSeparator w:val=";"/>
  <w14:docId w14:val="03BA0902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96"/>
      <w:ind w:left="1303" w:right="2000"/>
      <w:jc w:val="center"/>
      <w:outlineLvl w:val="0"/>
    </w:pPr>
    <w:rPr>
      <w:rFonts w:ascii="Arial" w:eastAsia="Arial" w:hAnsi="Arial" w:cs="Arial"/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424" w:hanging="284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C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278"/>
      <w:ind w:left="1303" w:right="2004"/>
      <w:jc w:val="center"/>
    </w:pPr>
    <w:rPr>
      <w:rFonts w:ascii="Arial" w:eastAsia="Arial" w:hAnsi="Arial" w:cs="Arial"/>
      <w:b/>
      <w:bCs/>
      <w:sz w:val="43"/>
      <w:szCs w:val="43"/>
    </w:rPr>
  </w:style>
  <w:style w:type="paragraph" w:styleId="ListParagraph">
    <w:name w:val="List Paragraph"/>
    <w:basedOn w:val="Normal"/>
    <w:uiPriority w:val="1"/>
    <w:qFormat/>
    <w:pPr>
      <w:ind w:left="860" w:hanging="436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D85C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riska.pristiani.pasca</cp:lastModifiedBy>
  <cp:revision>3</cp:revision>
  <dcterms:created xsi:type="dcterms:W3CDTF">2022-06-17T06:26:00Z</dcterms:created>
  <dcterms:modified xsi:type="dcterms:W3CDTF">2022-06-17T11:08:00Z</dcterms:modified>
</cp:coreProperties>
</file>