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6" w:rsidRDefault="00217956" w:rsidP="00217956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group id="_x0000_s1026" style="position:absolute;margin-left:-31.4pt;margin-top:6.6pt;width:477pt;height:103.25pt;z-index:251660288" coordorigin="1418,790" coordsize="9247,20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68;top:790;width:7597;height:2065" stroked="f">
              <v:textbox style="mso-next-textbox:#_x0000_s1027">
                <w:txbxContent>
                  <w:p w:rsidR="00217956" w:rsidRDefault="00217956" w:rsidP="0021795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KEMENTERIAN PENDIDIKAN DAN KEBUDAYAAN </w:t>
                    </w:r>
                  </w:p>
                  <w:p w:rsidR="00217956" w:rsidRDefault="00217956" w:rsidP="002179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F7549">
                      <w:rPr>
                        <w:sz w:val="28"/>
                        <w:szCs w:val="28"/>
                      </w:rPr>
                      <w:t>UNIVERSITAS NEGERI MALANG (UM)</w:t>
                    </w:r>
                  </w:p>
                  <w:p w:rsidR="00217956" w:rsidRPr="006D516A" w:rsidRDefault="00217956" w:rsidP="0021795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</w:rPr>
                      <w:t>PASCASARJANA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</w:p>
                  <w:p w:rsidR="00217956" w:rsidRDefault="00217956" w:rsidP="00217956">
                    <w:pPr>
                      <w:jc w:val="center"/>
                    </w:pPr>
                    <w:proofErr w:type="spellStart"/>
                    <w:r w:rsidRPr="00A831D5">
                      <w:t>Jalan</w:t>
                    </w:r>
                    <w:proofErr w:type="spellEnd"/>
                    <w:r w:rsidRPr="00A831D5">
                      <w:t xml:space="preserve"> Semarang 5, Malang 65145</w:t>
                    </w:r>
                  </w:p>
                  <w:p w:rsidR="00217956" w:rsidRDefault="00217956" w:rsidP="00217956">
                    <w:pPr>
                      <w:jc w:val="center"/>
                    </w:pPr>
                    <w:proofErr w:type="spellStart"/>
                    <w:r>
                      <w:t>Telepon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Faksimili</w:t>
                    </w:r>
                    <w:proofErr w:type="spellEnd"/>
                    <w:r>
                      <w:t>:</w:t>
                    </w:r>
                    <w:r w:rsidRPr="00A42D9E">
                      <w:t xml:space="preserve"> </w:t>
                    </w:r>
                    <w:r>
                      <w:t>0341-551</w:t>
                    </w:r>
                    <w:r w:rsidRPr="00537C31">
                      <w:t>334</w:t>
                    </w: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t>Laman</w:t>
                    </w:r>
                    <w:proofErr w:type="spellEnd"/>
                    <w:r w:rsidRPr="00BC5A95">
                      <w:t xml:space="preserve">: </w:t>
                    </w:r>
                    <w:r>
                      <w:t>www</w:t>
                    </w:r>
                    <w:r w:rsidRPr="00BC5A95">
                      <w:t xml:space="preserve">.um.ac.id </w:t>
                    </w: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7956" w:rsidRDefault="00217956" w:rsidP="00217956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427AD5">
                          <w:rPr>
                            <w:b/>
                            <w:sz w:val="28"/>
                            <w:szCs w:val="28"/>
                          </w:rPr>
                          <w:t>SURAT</w:t>
                        </w:r>
                      </w:smartTag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Pr="00427AD5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TUGAS</w:t>
                    </w:r>
                  </w:p>
                  <w:p w:rsidR="00217956" w:rsidRDefault="00217956" w:rsidP="0021795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17956" w:rsidRPr="00CF7549" w:rsidRDefault="00217956" w:rsidP="00217956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line id="_x0000_s1028" style="position:absolute" from="1418,2753" to="10485,2753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029" type="#_x0000_t75" alt="logo-um-bw.wmf" style="position:absolute;left:1725;top:1110;width:1361;height:1361;visibility:visible">
              <v:imagedata r:id="rId5" o:title=""/>
            </v:shape>
          </v:group>
        </w:pict>
      </w:r>
    </w:p>
    <w:p w:rsidR="00217956" w:rsidRPr="004D699D" w:rsidRDefault="00217956" w:rsidP="00217956">
      <w:pPr>
        <w:rPr>
          <w:sz w:val="32"/>
          <w:szCs w:val="32"/>
        </w:rPr>
      </w:pPr>
    </w:p>
    <w:p w:rsidR="00217956" w:rsidRPr="004D699D" w:rsidRDefault="00217956" w:rsidP="00217956">
      <w:pPr>
        <w:rPr>
          <w:sz w:val="32"/>
          <w:szCs w:val="32"/>
        </w:rPr>
      </w:pPr>
    </w:p>
    <w:p w:rsidR="00217956" w:rsidRPr="004D699D" w:rsidRDefault="00217956" w:rsidP="00217956">
      <w:pPr>
        <w:rPr>
          <w:sz w:val="32"/>
          <w:szCs w:val="32"/>
        </w:rPr>
      </w:pPr>
    </w:p>
    <w:p w:rsidR="00217956" w:rsidRPr="004D699D" w:rsidRDefault="00217956" w:rsidP="00217956">
      <w:pPr>
        <w:rPr>
          <w:sz w:val="32"/>
          <w:szCs w:val="32"/>
        </w:rPr>
      </w:pPr>
    </w:p>
    <w:p w:rsidR="00217956" w:rsidRPr="004D699D" w:rsidRDefault="00217956" w:rsidP="00217956">
      <w:pPr>
        <w:rPr>
          <w:sz w:val="32"/>
          <w:szCs w:val="32"/>
        </w:rPr>
      </w:pPr>
    </w:p>
    <w:p w:rsidR="00217956" w:rsidRPr="004D699D" w:rsidRDefault="00217956" w:rsidP="00217956">
      <w:pPr>
        <w:rPr>
          <w:sz w:val="32"/>
          <w:szCs w:val="32"/>
        </w:rPr>
      </w:pPr>
    </w:p>
    <w:p w:rsidR="00217956" w:rsidRDefault="00217956" w:rsidP="00217956">
      <w:pPr>
        <w:jc w:val="center"/>
        <w:rPr>
          <w:sz w:val="40"/>
          <w:szCs w:val="40"/>
        </w:rPr>
      </w:pPr>
      <w:r w:rsidRPr="004D699D">
        <w:rPr>
          <w:sz w:val="40"/>
          <w:szCs w:val="40"/>
        </w:rPr>
        <w:t>PENGUMUMAN</w:t>
      </w:r>
    </w:p>
    <w:p w:rsidR="00217956" w:rsidRDefault="00217956" w:rsidP="00217956">
      <w:pPr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7439/UN32.13/EP/2013</w:t>
      </w:r>
    </w:p>
    <w:p w:rsidR="00217956" w:rsidRDefault="00217956" w:rsidP="00217956">
      <w:pPr>
        <w:jc w:val="center"/>
      </w:pPr>
    </w:p>
    <w:p w:rsidR="00217956" w:rsidRDefault="00217956" w:rsidP="00217956">
      <w:pPr>
        <w:jc w:val="center"/>
      </w:pPr>
    </w:p>
    <w:p w:rsidR="00217956" w:rsidRDefault="00217956" w:rsidP="00217956">
      <w:pPr>
        <w:jc w:val="center"/>
      </w:pPr>
    </w:p>
    <w:p w:rsidR="00217956" w:rsidRDefault="00217956" w:rsidP="00217956">
      <w:pPr>
        <w:spacing w:line="360" w:lineRule="auto"/>
      </w:pPr>
      <w:proofErr w:type="spellStart"/>
      <w:proofErr w:type="gramStart"/>
      <w:r>
        <w:t>Diberitahukan</w:t>
      </w:r>
      <w:proofErr w:type="spellEnd"/>
      <w:r>
        <w:t xml:space="preserve">  </w:t>
      </w:r>
      <w:proofErr w:type="spellStart"/>
      <w:r>
        <w:t>kepada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UM </w:t>
      </w:r>
      <w:proofErr w:type="spellStart"/>
      <w:r>
        <w:t>Angkatan</w:t>
      </w:r>
      <w:proofErr w:type="spellEnd"/>
      <w:r>
        <w:t xml:space="preserve"> Tahun 2011 (</w:t>
      </w:r>
      <w:proofErr w:type="spellStart"/>
      <w:r>
        <w:t>Progsus</w:t>
      </w:r>
      <w:proofErr w:type="spellEnd"/>
      <w:r>
        <w:t xml:space="preserve">), 2012, </w:t>
      </w:r>
      <w:proofErr w:type="spellStart"/>
      <w:r>
        <w:t>dan</w:t>
      </w:r>
      <w:proofErr w:type="spellEnd"/>
      <w:r>
        <w:t xml:space="preserve"> 2013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almamater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terealisasi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940 </w:t>
      </w:r>
      <w:proofErr w:type="spellStart"/>
      <w:r>
        <w:t>buah</w:t>
      </w:r>
      <w:proofErr w:type="spellEnd"/>
      <w:r>
        <w:t xml:space="preserve">. </w:t>
      </w:r>
      <w:proofErr w:type="spellStart"/>
      <w:r>
        <w:t>Sisa</w:t>
      </w:r>
      <w:proofErr w:type="spellEnd"/>
      <w:r>
        <w:t xml:space="preserve"> </w:t>
      </w:r>
      <w:proofErr w:type="spellStart"/>
      <w:proofErr w:type="gramStart"/>
      <w:r>
        <w:t>pengadaan</w:t>
      </w:r>
      <w:proofErr w:type="spellEnd"/>
      <w:r>
        <w:t xml:space="preserve">  </w:t>
      </w:r>
      <w:proofErr w:type="spellStart"/>
      <w:r>
        <w:t>diperkirakan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2014.</w:t>
      </w:r>
    </w:p>
    <w:p w:rsidR="00217956" w:rsidRDefault="00217956" w:rsidP="00217956">
      <w:pPr>
        <w:spacing w:line="360" w:lineRule="auto"/>
      </w:pPr>
    </w:p>
    <w:p w:rsidR="00217956" w:rsidRDefault="00217956" w:rsidP="00217956">
      <w:pPr>
        <w:spacing w:line="36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dipersilakan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almammater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TU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, 30 </w:t>
      </w:r>
      <w:proofErr w:type="spellStart"/>
      <w:r>
        <w:t>Desember</w:t>
      </w:r>
      <w:proofErr w:type="spellEnd"/>
      <w:r>
        <w:t xml:space="preserve"> 2013 Pk. 10.00 WIB</w:t>
      </w:r>
    </w:p>
    <w:p w:rsidR="00217956" w:rsidRDefault="00217956" w:rsidP="00217956">
      <w:pPr>
        <w:spacing w:line="360" w:lineRule="auto"/>
      </w:pPr>
    </w:p>
    <w:p w:rsidR="00217956" w:rsidRDefault="00217956" w:rsidP="0021795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2011 (</w:t>
      </w:r>
      <w:proofErr w:type="spellStart"/>
      <w:r>
        <w:t>Progsus</w:t>
      </w:r>
      <w:proofErr w:type="spellEnd"/>
      <w:r>
        <w:t>)</w:t>
      </w:r>
    </w:p>
    <w:p w:rsidR="00217956" w:rsidRDefault="00217956" w:rsidP="0021795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2012</w:t>
      </w:r>
    </w:p>
    <w:p w:rsidR="00217956" w:rsidRDefault="00217956" w:rsidP="00217956">
      <w:pPr>
        <w:spacing w:line="360" w:lineRule="auto"/>
      </w:pPr>
    </w:p>
    <w:p w:rsidR="00217956" w:rsidRDefault="00217956" w:rsidP="00217956">
      <w:pPr>
        <w:spacing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maklum</w:t>
      </w:r>
      <w:proofErr w:type="spellEnd"/>
      <w:r>
        <w:t>.</w:t>
      </w:r>
      <w:proofErr w:type="gramEnd"/>
    </w:p>
    <w:p w:rsidR="00217956" w:rsidRDefault="00217956" w:rsidP="00217956">
      <w:pPr>
        <w:jc w:val="center"/>
      </w:pPr>
    </w:p>
    <w:p w:rsidR="00217956" w:rsidRDefault="00217956" w:rsidP="00217956">
      <w:pPr>
        <w:jc w:val="center"/>
      </w:pPr>
    </w:p>
    <w:p w:rsidR="00217956" w:rsidRDefault="00217956" w:rsidP="00217956">
      <w:pPr>
        <w:jc w:val="center"/>
      </w:pPr>
    </w:p>
    <w:p w:rsidR="00217956" w:rsidRDefault="00217956" w:rsidP="00217956">
      <w:pPr>
        <w:jc w:val="center"/>
      </w:pPr>
    </w:p>
    <w:p w:rsidR="00217956" w:rsidRDefault="00217956" w:rsidP="00217956">
      <w:pPr>
        <w:ind w:left="4320" w:firstLine="720"/>
      </w:pPr>
      <w:r>
        <w:t xml:space="preserve">Malang, 24 </w:t>
      </w:r>
      <w:proofErr w:type="spellStart"/>
      <w:r>
        <w:t>Desember</w:t>
      </w:r>
      <w:proofErr w:type="spellEnd"/>
      <w:r>
        <w:t xml:space="preserve"> 2013</w:t>
      </w:r>
    </w:p>
    <w:p w:rsidR="00217956" w:rsidRDefault="00217956" w:rsidP="00217956">
      <w:pPr>
        <w:tabs>
          <w:tab w:val="left" w:pos="5760"/>
        </w:tabs>
        <w:ind w:firstLine="4320"/>
        <w:jc w:val="both"/>
      </w:pPr>
      <w:r>
        <w:t xml:space="preserve">            </w:t>
      </w:r>
      <w:proofErr w:type="spellStart"/>
      <w:r>
        <w:t>Direktur</w:t>
      </w:r>
      <w:proofErr w:type="spellEnd"/>
    </w:p>
    <w:p w:rsidR="00217956" w:rsidRDefault="00217956" w:rsidP="00217956">
      <w:pPr>
        <w:tabs>
          <w:tab w:val="left" w:pos="5760"/>
        </w:tabs>
        <w:jc w:val="both"/>
      </w:pPr>
      <w:r>
        <w:tab/>
      </w:r>
      <w:r>
        <w:tab/>
      </w:r>
    </w:p>
    <w:p w:rsidR="00217956" w:rsidRDefault="00217956" w:rsidP="00217956">
      <w:pPr>
        <w:tabs>
          <w:tab w:val="left" w:pos="5160"/>
        </w:tabs>
        <w:spacing w:line="360" w:lineRule="auto"/>
        <w:jc w:val="both"/>
      </w:pPr>
      <w:r>
        <w:tab/>
      </w:r>
      <w:proofErr w:type="spellStart"/>
      <w:proofErr w:type="gramStart"/>
      <w:r>
        <w:t>ttd</w:t>
      </w:r>
      <w:proofErr w:type="spellEnd"/>
      <w:proofErr w:type="gramEnd"/>
    </w:p>
    <w:p w:rsidR="00217956" w:rsidRDefault="00217956" w:rsidP="00217956">
      <w:pPr>
        <w:tabs>
          <w:tab w:val="left" w:pos="4320"/>
          <w:tab w:val="left" w:pos="4410"/>
        </w:tabs>
        <w:jc w:val="both"/>
      </w:pPr>
      <w:r>
        <w:tab/>
      </w:r>
      <w:r>
        <w:tab/>
      </w:r>
      <w:r>
        <w:tab/>
        <w:t xml:space="preserve">Prof. Dr. I </w:t>
      </w:r>
      <w:proofErr w:type="spellStart"/>
      <w:r>
        <w:t>Nyoman</w:t>
      </w:r>
      <w:proofErr w:type="spellEnd"/>
      <w:r>
        <w:t xml:space="preserve"> S. </w:t>
      </w:r>
      <w:proofErr w:type="spellStart"/>
      <w:r>
        <w:t>Degeng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217956" w:rsidRDefault="00217956" w:rsidP="00217956">
      <w:pPr>
        <w:pStyle w:val="ListParagraph"/>
        <w:tabs>
          <w:tab w:val="left" w:pos="4320"/>
          <w:tab w:val="left" w:pos="4410"/>
        </w:tabs>
        <w:jc w:val="both"/>
      </w:pPr>
      <w:r>
        <w:tab/>
      </w:r>
      <w:r>
        <w:tab/>
      </w:r>
      <w:r>
        <w:tab/>
        <w:t>NIP 19580923 198502 1 001</w:t>
      </w:r>
    </w:p>
    <w:p w:rsidR="007B50A4" w:rsidRDefault="00E4516F"/>
    <w:sectPr w:rsidR="007B50A4" w:rsidSect="00217956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203"/>
    <w:multiLevelType w:val="hybridMultilevel"/>
    <w:tmpl w:val="687858AE"/>
    <w:lvl w:ilvl="0" w:tplc="252C717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17956"/>
    <w:rsid w:val="001704F0"/>
    <w:rsid w:val="00217956"/>
    <w:rsid w:val="0046240D"/>
    <w:rsid w:val="00601FE9"/>
    <w:rsid w:val="0065293E"/>
    <w:rsid w:val="00B877B9"/>
    <w:rsid w:val="00D51960"/>
    <w:rsid w:val="00E4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pps_1</dc:creator>
  <cp:lastModifiedBy>pps_1</cp:lastModifiedBy>
  <cp:revision>1</cp:revision>
  <dcterms:created xsi:type="dcterms:W3CDTF">2013-12-24T08:24:00Z</dcterms:created>
  <dcterms:modified xsi:type="dcterms:W3CDTF">2013-12-24T08:24:00Z</dcterms:modified>
</cp:coreProperties>
</file>